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160" w:line="360" w:lineRule="auto"/>
        <w:jc w:val="center"/>
        <w:rPr>
          <w:b w:val="1"/>
          <w:bCs w:val="1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M</w:t>
      </w: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 NA UNIVERSIDADE: ACESSO, PERMAN</w:t>
      </w: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NCIA E PROGRESS</w:t>
      </w: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DE MULHERES-M</w:t>
      </w: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</w:t>
      </w:r>
      <w:r>
        <w:rPr>
          <w:b w:val="1"/>
          <w:bCs w:val="1"/>
          <w:shd w:val="clear" w:color="auto" w:fill="ffffff"/>
          <w:rtl w:val="0"/>
          <w:lang w:val="pt-PT"/>
        </w:rPr>
        <w:t>S</w:t>
      </w:r>
    </w:p>
    <w:p>
      <w:pPr>
        <w:pStyle w:val="Body"/>
        <w:spacing w:line="360" w:lineRule="auto"/>
        <w:jc w:val="right"/>
        <w:rPr>
          <w:shd w:val="clear" w:color="auto" w:fill="ffffff"/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Mithaly Salgado Corr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a</w:t>
      </w:r>
      <w:r>
        <w:rPr>
          <w:shd w:val="clear" w:color="auto" w:fill="ffffff"/>
          <w:rtl w:val="0"/>
          <w:lang w:val="pt-PT"/>
        </w:rPr>
        <w:t>¹</w:t>
      </w:r>
    </w:p>
    <w:p>
      <w:pPr>
        <w:pStyle w:val="Body"/>
        <w:spacing w:line="360" w:lineRule="auto"/>
        <w:jc w:val="right"/>
        <w:rPr>
          <w:shd w:val="clear" w:color="auto" w:fill="ffffff"/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Kar</w:t>
      </w:r>
      <w:r>
        <w:rPr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 Men</w:t>
      </w:r>
      <w:r>
        <w:rPr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ndez-Delmestre</w:t>
      </w:r>
      <w:r>
        <w:rPr>
          <w:outline w:val="0"/>
          <w:color w:val="000000"/>
          <w:u w:color="000000"/>
          <w:shd w:val="clear" w:color="auto" w:fill="ffffff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</w:t>
      </w:r>
    </w:p>
    <w:p>
      <w:pPr>
        <w:pStyle w:val="Body"/>
        <w:spacing w:line="360" w:lineRule="auto"/>
        <w:jc w:val="right"/>
        <w:rPr>
          <w:shd w:val="clear" w:color="auto" w:fill="ffffff"/>
          <w:vertAlign w:val="superscript"/>
        </w:rPr>
      </w:pPr>
      <w:r>
        <w:rPr>
          <w:shd w:val="clear" w:color="auto" w:fill="ffffff"/>
          <w:rtl w:val="0"/>
          <w:lang w:val="pt-PT"/>
        </w:rPr>
        <w:t>Gabriela Reznik</w:t>
      </w:r>
      <w:r>
        <w:rPr>
          <w:shd w:val="clear" w:color="auto" w:fill="ffffff"/>
          <w:vertAlign w:val="superscript"/>
          <w:rtl w:val="0"/>
          <w:lang w:val="pt-PT"/>
        </w:rPr>
        <w:t>3</w:t>
      </w:r>
    </w:p>
    <w:p>
      <w:pPr>
        <w:pStyle w:val="Body"/>
        <w:spacing w:line="360" w:lineRule="auto"/>
        <w:jc w:val="right"/>
        <w:rPr>
          <w:shd w:val="clear" w:color="auto" w:fill="ffffff"/>
          <w:vertAlign w:val="superscript"/>
        </w:rPr>
      </w:pPr>
      <w:r>
        <w:rPr>
          <w:shd w:val="clear" w:color="auto" w:fill="ffffff"/>
          <w:rtl w:val="0"/>
          <w:lang w:val="pt-PT"/>
        </w:rPr>
        <w:t>Lu</w:t>
      </w:r>
      <w:r>
        <w:rPr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ana Fontel Souza</w:t>
      </w:r>
      <w:r>
        <w:rPr>
          <w:shd w:val="clear" w:color="auto" w:fill="ffffff"/>
          <w:vertAlign w:val="superscript"/>
          <w:rtl w:val="0"/>
          <w:lang w:val="pt-PT"/>
        </w:rPr>
        <w:t>4</w:t>
      </w:r>
    </w:p>
    <w:p>
      <w:pPr>
        <w:pStyle w:val="Body"/>
        <w:spacing w:line="360" w:lineRule="auto"/>
        <w:jc w:val="right"/>
        <w:rPr>
          <w:shd w:val="clear" w:color="auto" w:fill="ffffff"/>
          <w:vertAlign w:val="superscript"/>
        </w:rPr>
      </w:pPr>
      <w:r>
        <w:rPr>
          <w:shd w:val="clear" w:color="auto" w:fill="ffffff"/>
          <w:rtl w:val="0"/>
          <w:lang w:val="pt-PT"/>
        </w:rPr>
        <w:t>Sabrina Baptista Ferreira</w:t>
      </w:r>
      <w:r>
        <w:rPr>
          <w:shd w:val="clear" w:color="auto" w:fill="ffffff"/>
          <w:vertAlign w:val="superscript"/>
          <w:rtl w:val="0"/>
          <w:lang w:val="pt-PT"/>
        </w:rPr>
        <w:t>5</w:t>
      </w:r>
    </w:p>
    <w:p>
      <w:pPr>
        <w:pStyle w:val="Body"/>
        <w:spacing w:line="360" w:lineRule="auto"/>
        <w:jc w:val="both"/>
        <w:rPr>
          <w:shd w:val="clear" w:color="auto" w:fill="ffffff"/>
          <w:vertAlign w:val="superscript"/>
          <w:lang w:val="pt-PT"/>
        </w:rPr>
      </w:pPr>
    </w:p>
    <w:p>
      <w:pPr>
        <w:pStyle w:val="Body"/>
        <w:spacing w:line="360" w:lineRule="auto"/>
        <w:jc w:val="both"/>
        <w:rPr>
          <w:outline w:val="0"/>
          <w:color w:val="000000"/>
          <w:sz w:val="22"/>
          <w:szCs w:val="22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shd w:val="clear" w:color="auto" w:fill="ffffff"/>
          <w:rtl w:val="0"/>
          <w:lang w:val="pt-PT"/>
        </w:rPr>
        <w:t>(1) I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nstituto de Geo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ci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ncias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, Centro de Ci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ncias Matem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ticas e da Natureza (CCMN), </w:t>
      </w:r>
    </w:p>
    <w:p>
      <w:pPr>
        <w:pStyle w:val="Body"/>
        <w:spacing w:line="360" w:lineRule="auto"/>
        <w:jc w:val="both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Universidade Federal do Rio de Janeiro (UFRJ); </w:t>
      </w:r>
      <w:r>
        <w:rPr>
          <w:sz w:val="22"/>
          <w:szCs w:val="22"/>
          <w:shd w:val="clear" w:color="auto" w:fill="ffffff"/>
          <w:rtl w:val="0"/>
          <w:lang w:val="pt-PT"/>
        </w:rPr>
        <w:t xml:space="preserve">(2) 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Observat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do Valongo, CCMN/UFRJ</w:t>
      </w:r>
      <w:r>
        <w:rPr>
          <w:sz w:val="22"/>
          <w:szCs w:val="22"/>
          <w:shd w:val="clear" w:color="auto" w:fill="ffffff"/>
          <w:rtl w:val="0"/>
          <w:lang w:val="pt-PT"/>
        </w:rPr>
        <w:t>; (3) I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nstituto de Bioqu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mica M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dica, 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Centro de Ci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ncias da Sa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de, 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UFRJ</w:t>
      </w:r>
      <w:r>
        <w:rPr>
          <w:sz w:val="22"/>
          <w:szCs w:val="22"/>
          <w:shd w:val="clear" w:color="auto" w:fill="ffffff"/>
          <w:rtl w:val="0"/>
          <w:lang w:val="pt-PT"/>
        </w:rPr>
        <w:t>; (4) L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ingu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stica Aplicada, LETRAS/UFRJ</w:t>
      </w:r>
      <w:r>
        <w:rPr>
          <w:sz w:val="22"/>
          <w:szCs w:val="22"/>
          <w:shd w:val="clear" w:color="auto" w:fill="ffffff"/>
          <w:rtl w:val="0"/>
          <w:lang w:val="pt-PT"/>
        </w:rPr>
        <w:t>; (5) I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nstituto de Qu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mica, CCMN/UFRJ</w:t>
      </w:r>
    </w:p>
    <w:p>
      <w:pPr>
        <w:pStyle w:val="Body"/>
        <w:spacing w:line="360" w:lineRule="auto"/>
        <w:jc w:val="both"/>
        <w:rPr>
          <w:shd w:val="clear" w:color="auto" w:fill="ffffff"/>
          <w:vertAlign w:val="superscript"/>
          <w:lang w:val="pt-PT"/>
        </w:rPr>
      </w:pPr>
    </w:p>
    <w:p>
      <w:pPr>
        <w:pStyle w:val="Body"/>
        <w:spacing w:after="160"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RESUMO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spacing w:after="16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projeto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formalmente abra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ado pela pr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-reitoria de extens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Universidade Federal do Rio de Janeiro no in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 d</w:t>
      </w:r>
      <w:r>
        <w:rPr>
          <w:rtl w:val="0"/>
          <w:lang w:val="pt-PT"/>
        </w:rPr>
        <w:t>e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2021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—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trabalha formas de promo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equidade de g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nero e tem como p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 alvo mulheres-m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pertencentes ao p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 externo e discentes da universidade, promovendo uma rela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constru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dial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gica do conhecimento entre a universidade e </w:t>
      </w:r>
      <w:r>
        <w:rPr>
          <w:rtl w:val="0"/>
          <w:lang w:val="pt-PT"/>
        </w:rPr>
        <w:t>seu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corpo social. O projeto tem como eixos de trabalho o 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acesso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a 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perman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e a 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progress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da carreira dessas mulheres-m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es. Dentro desses eixos, o projeto desenvolve v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rias 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que visam realizar atividades e eventos que incluem minicursos (e.g., em parceria com o Instituto HUB/UFRJ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—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 um foco no treinamento em ferramentas manuais e digitais), orienta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vocacional e acad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mica, suporte psicol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gico (e.g., encontros de 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Escuta Qualificada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), promo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debates, oficinas, semin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rios e rodas de conversa (e.g., encontros 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Ocupa-m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e!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em parceria com o Coletivo de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da UFRJ). O projeto tamb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visa contribuir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dissemina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pesquisas sobre as tem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ticas maternidade/maternagem e equidade de g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nero (e.g., curso 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Introdu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aos estudos cr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ticos da maternidade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30h). O projeto pretende levar ao ambiente acad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mico, a reflex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conscientiza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e a visibilidade quanto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quest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referentes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maternidade dentro da universidade. Visa tamb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a constru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empatia e acolhimento por parte do corpo social da UFRJ promovendo desta forma o apoio necess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rio e o incentivo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alunas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a permanecerem na universidade, al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de promover o incentivo de mulheres-m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que almejam a entrada em uma universidade.</w:t>
      </w:r>
      <w:r>
        <w:rPr>
          <w:vertAlign w:val="superscript"/>
          <w:lang w:val="pt-PT"/>
        </w:rPr>
        <w:endnoteReference w:id="1"/>
      </w:r>
    </w:p>
    <w:p>
      <w:pPr>
        <w:pStyle w:val="Body"/>
        <w:spacing w:after="160"/>
        <w:jc w:val="both"/>
        <w:rPr>
          <w:outline w:val="0"/>
          <w:color w:val="00000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160"/>
        <w:jc w:val="both"/>
        <w:sectPr>
          <w:headerReference w:type="default" r:id="rId4"/>
          <w:footerReference w:type="default" r:id="rId5"/>
          <w:pgSz w:w="11900" w:h="16840" w:orient="portrait"/>
          <w:pgMar w:top="1701" w:right="1701" w:bottom="1701" w:left="1701" w:header="709" w:footer="709"/>
          <w:pgNumType w:start="1"/>
          <w:titlePg w:val="1"/>
          <w:bidi w:val="0"/>
        </w:sect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PALAVRAS CHAVES: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maternidade, universidade, evas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acesso, perman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ncia, progress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o.</w:t>
      </w:r>
    </w:p>
    <w:p>
      <w:pPr>
        <w:pStyle w:val="Body"/>
        <w:spacing w:after="160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INTRODU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Body"/>
        <w:spacing w:after="160" w:line="360" w:lineRule="auto"/>
        <w:jc w:val="both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Pesquisas apontam que uma das principais causas para a evas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escolar de mulheres-m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(</w:t>
      </w:r>
      <w:r>
        <w:rPr>
          <w:sz w:val="22"/>
          <w:szCs w:val="22"/>
          <w:rtl w:val="0"/>
          <w:lang w:val="pt-PT"/>
        </w:rPr>
        <w:t>GRISCI, 1995)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est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relacionada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maternidade. Os desafios que as mulheres enfrentam</w:t>
      </w:r>
      <w:r>
        <w:rPr>
          <w:rtl w:val="0"/>
          <w:lang w:val="pt-PT"/>
        </w:rPr>
        <w:t xml:space="preserve"> em seguir carreiras cient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ficas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ltiplos e se apresentam desde a socializa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na inf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 xml:space="preserve">ncia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na constru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estere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tipos de feminilidades e masculinidades (ROSSI, 1965); na divis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sexual do trabalho, que faz com que as mulheres sejam as principais respons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veis pelo trabalho reprodutivo (KERGOAT, 2009) at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a presen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de pr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ticas discriminat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rias e de vi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s impl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cito (CALAZA ET AL., 2021), que dificultam o </w:t>
      </w:r>
      <w:r>
        <w:rPr>
          <w:i w:val="1"/>
          <w:iCs w:val="1"/>
          <w:rtl w:val="0"/>
          <w:lang w:val="pt-PT"/>
        </w:rPr>
        <w:t>ingresso, perman</w:t>
      </w:r>
      <w:r>
        <w:rPr>
          <w:i w:val="1"/>
          <w:iCs w:val="1"/>
          <w:rtl w:val="0"/>
          <w:lang w:val="pt-PT"/>
        </w:rPr>
        <w:t>ê</w:t>
      </w:r>
      <w:r>
        <w:rPr>
          <w:i w:val="1"/>
          <w:iCs w:val="1"/>
          <w:rtl w:val="0"/>
          <w:lang w:val="pt-PT"/>
        </w:rPr>
        <w:t>ncia e progress</w:t>
      </w:r>
      <w:r>
        <w:rPr>
          <w:i w:val="1"/>
          <w:iCs w:val="1"/>
          <w:rtl w:val="0"/>
          <w:lang w:val="pt-PT"/>
        </w:rPr>
        <w:t>ã</w:t>
      </w:r>
      <w:r>
        <w:rPr>
          <w:i w:val="1"/>
          <w:iCs w:val="1"/>
          <w:rtl w:val="0"/>
          <w:lang w:val="pt-PT"/>
        </w:rPr>
        <w:t xml:space="preserve">o </w:t>
      </w:r>
      <w:r>
        <w:rPr>
          <w:rtl w:val="0"/>
          <w:lang w:val="pt-PT"/>
        </w:rPr>
        <w:t>no percurso acad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mico. Neste projeto, consideramos ainda as proposi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interseccionais (COLLINS; BILGE, 2016) ao compreender que as viv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ncias das mulheres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complexificadas e interpeladas por diferentes marcadores sociais, como classe, ra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a, territ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rio, sexualidade, entre outros. </w:t>
      </w:r>
    </w:p>
    <w:p>
      <w:pPr>
        <w:pStyle w:val="Body"/>
        <w:spacing w:after="160"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Segundo Abramovay, Castro e </w:t>
      </w:r>
      <w:r>
        <w:rPr>
          <w:rtl w:val="0"/>
          <w:lang w:val="pt-PT"/>
        </w:rPr>
        <w:t>Waiselfisz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(201</w:t>
      </w:r>
      <w:r>
        <w:rPr>
          <w:rtl w:val="0"/>
          <w:lang w:val="pt-PT"/>
        </w:rPr>
        <w:t>5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) 13,3% das meninas que abandonaram o Ensino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dio no Brasil apontam a gravidez como principal motivo; 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duca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de Jovens e Adultos (EJA) esse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ndice sobe para 22,9%. Na universidade, estudos tamb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apontam para a evas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das estudantes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em decorr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de fatores como a falta de estrutura, preconceito, falta de acolhimento, falta de pol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ticas institucionais de perman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ncia, dentre outros (e.g., FONTEL, 2019). Segundo pesquisa realizada em 2011 pela Associa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Nacional dos Dirigentes das Institui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Federais de Ensino Superior (ANDIFES), as mulheres representam 57,5% do corpo discente nas institui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de Ensino Superior Federais, sendo tamb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identificada a maior taxa de evas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feminina, ocorrendo principalmente em decorr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da licen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 maternidade. </w:t>
      </w:r>
    </w:p>
    <w:p>
      <w:pPr>
        <w:pStyle w:val="Body"/>
        <w:spacing w:after="160" w:line="360" w:lineRule="auto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Tabak (2002) afirma que a evas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feminina universit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muitas vezes est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relacionada ao casamento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planejado,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gravidez no decorrer da gradua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ou ao nascimento de filhos. Esses fatores propiciam a evas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a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progress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dessas alunas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na universidade. O movimento 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Parent in Science</w:t>
      </w:r>
      <w:r>
        <w:rPr>
          <w:vertAlign w:val="superscript"/>
          <w:lang w:val="pt-PT"/>
        </w:rPr>
        <w:endnoteReference w:id="2"/>
      </w:r>
      <w:r>
        <w:rPr>
          <w:rStyle w:val="None"/>
          <w:i w:val="1"/>
          <w:iCs w:val="1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recentemente divulgou resultados sobre a sobrecarga nas mulheres-m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acad</w:t>
      </w:r>
      <w:r>
        <w:rPr>
          <w:rStyle w:val="None"/>
          <w:rtl w:val="0"/>
          <w:lang w:val="pt-PT"/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micas durante a pandemia (STANISCUASKI et al., 2021), incluindo o dado particularmente preocupante de que apenas 11% das p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s-graduandas 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est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atualmente conseguindo trabalhar remotamente, e portanto, progredir adequadamente nas suas aulas e respectivos projetos de pesquisa</w:t>
      </w:r>
      <w:r>
        <w:rPr>
          <w:rStyle w:val="None"/>
          <w:vertAlign w:val="superscript"/>
          <w:lang w:val="pt-PT"/>
        </w:rPr>
        <w:endnoteReference w:id="3"/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"/>
        <w:spacing w:after="160" w:line="360" w:lineRule="auto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Na p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s-gradua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por exemplo, as estudantes mulheres 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mais propensas que seus colegas a citar quest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acerca da concilia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entre vida profissional e pessoal como relevantes em seu processo de tomada de decis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seguir ou n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na carreira cient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fica. Mulheres 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duas vezes mais probabilidade do que os homens de citar quest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relacionadas a parentalidade como muito importantes em sua decis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mudar seu objetivo de seguir na vida acad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mica (GOULDEN et al., 2011).</w:t>
      </w:r>
    </w:p>
    <w:p>
      <w:pPr>
        <w:pStyle w:val="Body"/>
        <w:spacing w:after="160" w:line="360" w:lineRule="auto"/>
        <w:jc w:val="both"/>
        <w:rPr>
          <w:rStyle w:val="None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Levando em conta esses dados e com a preocupa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constru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uma sociedade mais justa e equ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nime, o projeto caminha de encontro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premissas de constru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equidade de g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nero dentro e fora da Universidade Federal do Rio de Janeiro (UFRJ). Iniciado em fevereiro 2021 e formalmente integrado como um dos programas de extens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da UFRJ,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 projeto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visa construir oportunidades de acesso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para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mulheres-m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ao Ensino Superior,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assim como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estrat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gias de perman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trabalhando pela diminui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das taxas de evas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universit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rias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—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oportunidades de progress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suas carreiras. Para isso criamos 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ltiplas 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que se encaixam em um ou mais dos tr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eixos que o projeto abra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a: 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acesso, perman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e progress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mulheres-m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no contexto universit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rio.</w:t>
      </w:r>
    </w:p>
    <w:p>
      <w:pPr>
        <w:pStyle w:val="Body"/>
        <w:spacing w:after="160" w:line="360" w:lineRule="auto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Em parceria com movimentos como o do 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Coletivo de M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Estudantes do Rio de Janeiro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Parent in Science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 o 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cleo Virtual de Pesquisa em G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nero e Maternidade 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cleo Materna,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projeto tem o objetivo de oferecer aulas e oficinas preparat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rias de car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ter interdisciplinar, orienta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vocacional, al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de visita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ao espa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universit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rio, promovendo a aproxima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desse grupo com o intuito de tornar o Ensino Superior acess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vel, tanto para jovens 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es, quanto para mulheres-m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que desejam voltar a estudar ap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evas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por decorr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 da maternidade. </w:t>
      </w:r>
    </w:p>
    <w:p>
      <w:pPr>
        <w:pStyle w:val="Body"/>
        <w:spacing w:after="160" w:line="360" w:lineRule="auto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Em rela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perman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ncia, entende-se que essas mulheres encaram entraves em suas trajet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rias acad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micas quanto suas condi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de alunas 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es, al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da dificuldade de concilia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dos estudos acad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micos com a maternidade, o que induz essas mulheres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evas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o; o projeto visa oferecer para esse p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blico o acesso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orienta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acad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mica, ao apoio psicol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gico e tamb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a cartilhas e grupos de estudos. </w:t>
      </w:r>
    </w:p>
    <w:p>
      <w:pPr>
        <w:pStyle w:val="Body"/>
        <w:spacing w:after="160" w:line="360" w:lineRule="auto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 que tange o eixo de progress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carreira, o projeto visa incentivar mulheres-m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em suas carreiras acad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micas e cient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ficas para al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da gradua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fornecendo orienta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atrav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de cursos, minicursos, palestras e eventos, al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de divulga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aos estudos e pesquisas cient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ficas, incentivando desta forma a progress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carreira cient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fica al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de </w:t>
      </w:r>
      <w:r>
        <w:rPr>
          <w:rStyle w:val="None"/>
          <w:rtl w:val="0"/>
          <w:lang w:val="pt-PT"/>
        </w:rPr>
        <w:t>promover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a conscientiza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quanto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quest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da maternidade/maternagem e a constru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acolhimento por parte do corpo social da UFRJ.</w:t>
      </w:r>
    </w:p>
    <w:p>
      <w:pPr>
        <w:pStyle w:val="Body"/>
        <w:spacing w:after="160" w:line="360" w:lineRule="auto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160" w:line="360" w:lineRule="auto"/>
        <w:jc w:val="both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DESENVOLVIMENTO</w:t>
      </w:r>
    </w:p>
    <w:p>
      <w:pPr>
        <w:pStyle w:val="Body"/>
        <w:spacing w:after="160" w:line="360" w:lineRule="auto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projeto tem car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ter dial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gico, pois tem como objetivo promover um di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logo entre a sociedade e a universidade atrav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do acesso e do atendimento ao p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 externo, composto por mulheres-m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es, que apesar de ser um grupo que se assemelha em rela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condi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da maternidade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heterog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neo em viv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e experi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ncias. O projeto tamb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busca promover 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que visem a amplia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do acesso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universidade e a oportunidade de perman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e progress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carreira para mulheres-m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es, atrav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da educa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e da interdisciplinaridade, indo de encontro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premissas de constru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equidade de g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nero dentro da UFRJ. Acreditamos que 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ó é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poss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 a constru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desses acessos e de novos conhecimentos atrav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das trocas de experi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e viv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ncias. Trocas que devem ocorrer para al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dos muros da universidade e que a extens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como um dos pilares da universidade p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blica, propicia. Pretendemos, portanto, formar uma base 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lida dial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 que nos auxilie na promo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dessas 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es.</w:t>
      </w:r>
    </w:p>
    <w:p>
      <w:pPr>
        <w:pStyle w:val="Body"/>
        <w:spacing w:after="160" w:line="360" w:lineRule="auto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metodologia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natureza participativa, pressup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a intera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a participa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de todos os atores, externos ou internos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universidade. Tendo um car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ter social, pretende-se estabelecer a intera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sociedade (p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blico externo) com a universidade (equipe, extensionistas e corpo social da UFRJ) em um processo de ensino-aprendizagem onde todos participam, elaboram, interagem e produzem conhecimento. </w:t>
      </w:r>
    </w:p>
    <w:p>
      <w:pPr>
        <w:pStyle w:val="Body"/>
        <w:spacing w:after="160" w:line="360" w:lineRule="auto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 da 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composto por mulheres-m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em diferentes fases da forma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o: (1) mulheres-m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em vulnerabilidade socioecon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ô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mica estudantes da rede p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blica do Rio de Janeiro que almejam concluir seus estudos e ingressar no Ensino Superior em uma universidade p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blica; (2) mulheres-m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discentes da UFRJ, independente do contexto socioecon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ô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mico, que enfrentam dificuldades em rela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 perman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universit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em raz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maternidade e (3) mulheres-m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discentes de gradua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p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s-gradua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que almejam a progress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suas carreiras acad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micas e cient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ficas e enfrentam dificuldades quanto a inser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em programas de p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s-gradua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e/ou a perman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e conclus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em programas de p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s-gradua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o.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Body"/>
        <w:spacing w:after="160" w:line="360" w:lineRule="auto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Em raz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pandemia de COVID-19 as atividades do projeto est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sendo realizadas de forma remota. Para al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da pandemia, visamos desenvolver atividades presenciais em diferentes locais, incluindo os diferentes campi da UFRJ (e.g., Fund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Praia Vermelha), assim como em unidades externas (e.g., Observat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rio do Valongo) e no local atrelado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comunit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rias.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(e.g., pr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-vestibulares sociais).</w:t>
      </w:r>
    </w:p>
    <w:p>
      <w:pPr>
        <w:pStyle w:val="Body"/>
        <w:spacing w:after="160" w:line="360" w:lineRule="auto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160" w:line="360" w:lineRule="auto"/>
        <w:jc w:val="both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PARCERIAS</w:t>
      </w:r>
    </w:p>
    <w:p>
      <w:pPr>
        <w:pStyle w:val="Body"/>
        <w:spacing w:after="160" w:line="360" w:lineRule="auto"/>
        <w:jc w:val="both"/>
        <w:rPr>
          <w:rStyle w:val="None"/>
        </w:rPr>
      </w:pP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Nossas atividades 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desenvolvidas e planejadas em conjunto com nossos parceiros externos e internos </w:t>
      </w:r>
      <w:r>
        <w:rPr>
          <w:rStyle w:val="None"/>
          <w:rtl w:val="0"/>
          <w:lang w:val="pt-PT"/>
        </w:rPr>
        <w:t xml:space="preserve">à </w:t>
      </w:r>
      <w:r>
        <w:rPr>
          <w:rStyle w:val="None"/>
          <w:rtl w:val="0"/>
          <w:lang w:val="pt-PT"/>
        </w:rPr>
        <w:t xml:space="preserve">UFRJ: o </w:t>
      </w:r>
      <w:r>
        <w:rPr>
          <w:rStyle w:val="None"/>
          <w:i w:val="1"/>
          <w:iCs w:val="1"/>
          <w:rtl w:val="0"/>
          <w:lang w:val="pt-PT"/>
        </w:rPr>
        <w:t>N</w:t>
      </w:r>
      <w:r>
        <w:rPr>
          <w:rStyle w:val="None"/>
          <w:i w:val="1"/>
          <w:iCs w:val="1"/>
          <w:rtl w:val="0"/>
          <w:lang w:val="pt-PT"/>
        </w:rPr>
        <w:t>ú</w:t>
      </w:r>
      <w:r>
        <w:rPr>
          <w:rStyle w:val="None"/>
          <w:i w:val="1"/>
          <w:iCs w:val="1"/>
          <w:rtl w:val="0"/>
          <w:lang w:val="pt-PT"/>
        </w:rPr>
        <w:t>cleo Virtual de Pesquisa em G</w:t>
      </w:r>
      <w:r>
        <w:rPr>
          <w:rStyle w:val="None"/>
          <w:i w:val="1"/>
          <w:iCs w:val="1"/>
          <w:rtl w:val="0"/>
          <w:lang w:val="pt-PT"/>
        </w:rPr>
        <w:t>ê</w:t>
      </w:r>
      <w:r>
        <w:rPr>
          <w:rStyle w:val="None"/>
          <w:i w:val="1"/>
          <w:iCs w:val="1"/>
          <w:rtl w:val="0"/>
          <w:lang w:val="pt-PT"/>
        </w:rPr>
        <w:t>nero e Maternidade - N</w:t>
      </w:r>
      <w:r>
        <w:rPr>
          <w:rStyle w:val="None"/>
          <w:i w:val="1"/>
          <w:iCs w:val="1"/>
          <w:rtl w:val="0"/>
          <w:lang w:val="pt-PT"/>
        </w:rPr>
        <w:t>ú</w:t>
      </w:r>
      <w:r>
        <w:rPr>
          <w:rStyle w:val="None"/>
          <w:i w:val="1"/>
          <w:iCs w:val="1"/>
          <w:rtl w:val="0"/>
          <w:lang w:val="pt-PT"/>
        </w:rPr>
        <w:t>cleo Materna</w:t>
      </w:r>
      <w:r>
        <w:rPr>
          <w:rStyle w:val="None"/>
          <w:vertAlign w:val="superscript"/>
          <w:lang w:val="pt-PT"/>
        </w:rPr>
        <w:endnoteReference w:id="4"/>
      </w:r>
      <w:r>
        <w:rPr>
          <w:rStyle w:val="None"/>
          <w:rtl w:val="0"/>
          <w:lang w:val="pt-PT"/>
        </w:rPr>
        <w:t xml:space="preserve">, o </w:t>
      </w:r>
      <w:r>
        <w:rPr>
          <w:rStyle w:val="None"/>
          <w:i w:val="1"/>
          <w:iCs w:val="1"/>
          <w:rtl w:val="0"/>
          <w:lang w:val="pt-PT"/>
        </w:rPr>
        <w:t>Coletivo de M</w:t>
      </w:r>
      <w:r>
        <w:rPr>
          <w:rStyle w:val="None"/>
          <w:i w:val="1"/>
          <w:iCs w:val="1"/>
          <w:rtl w:val="0"/>
          <w:lang w:val="pt-PT"/>
        </w:rPr>
        <w:t>ã</w:t>
      </w:r>
      <w:r>
        <w:rPr>
          <w:rStyle w:val="None"/>
          <w:i w:val="1"/>
          <w:iCs w:val="1"/>
          <w:rtl w:val="0"/>
          <w:lang w:val="pt-PT"/>
        </w:rPr>
        <w:t>es da UFRJ</w:t>
      </w:r>
      <w:r>
        <w:rPr>
          <w:rStyle w:val="None"/>
          <w:vertAlign w:val="superscript"/>
          <w:lang w:val="pt-PT"/>
        </w:rPr>
        <w:endnoteReference w:id="5"/>
      </w:r>
      <w:r>
        <w:rPr>
          <w:rStyle w:val="None"/>
          <w:rtl w:val="0"/>
          <w:lang w:val="pt-PT"/>
        </w:rPr>
        <w:t xml:space="preserve">, o </w:t>
      </w:r>
      <w:r>
        <w:rPr>
          <w:rStyle w:val="None"/>
          <w:i w:val="1"/>
          <w:iCs w:val="1"/>
          <w:rtl w:val="0"/>
          <w:lang w:val="pt-PT"/>
        </w:rPr>
        <w:t>Coletivo de M</w:t>
      </w:r>
      <w:r>
        <w:rPr>
          <w:rStyle w:val="None"/>
          <w:i w:val="1"/>
          <w:iCs w:val="1"/>
          <w:rtl w:val="0"/>
          <w:lang w:val="pt-PT"/>
        </w:rPr>
        <w:t>ã</w:t>
      </w:r>
      <w:r>
        <w:rPr>
          <w:rStyle w:val="None"/>
          <w:i w:val="1"/>
          <w:iCs w:val="1"/>
          <w:rtl w:val="0"/>
          <w:lang w:val="pt-PT"/>
        </w:rPr>
        <w:t xml:space="preserve">es Estudantes do Rio de Janeiro, </w:t>
      </w:r>
      <w:r>
        <w:rPr>
          <w:rStyle w:val="None"/>
          <w:rtl w:val="0"/>
          <w:lang w:val="pt-PT"/>
        </w:rPr>
        <w:t>o</w:t>
      </w:r>
      <w:r>
        <w:rPr>
          <w:rStyle w:val="None"/>
          <w:i w:val="1"/>
          <w:iCs w:val="1"/>
          <w:rtl w:val="0"/>
          <w:lang w:val="pt-PT"/>
        </w:rPr>
        <w:t xml:space="preserve"> Grupo de Trabalho Parentalidades em Di</w:t>
      </w:r>
      <w:r>
        <w:rPr>
          <w:rStyle w:val="None"/>
          <w:i w:val="1"/>
          <w:iCs w:val="1"/>
          <w:rtl w:val="0"/>
          <w:lang w:val="pt-PT"/>
        </w:rPr>
        <w:t>á</w:t>
      </w:r>
      <w:r>
        <w:rPr>
          <w:rStyle w:val="None"/>
          <w:i w:val="1"/>
          <w:iCs w:val="1"/>
          <w:rtl w:val="0"/>
          <w:lang w:val="pt-PT"/>
        </w:rPr>
        <w:t>logos</w:t>
      </w:r>
      <w:r>
        <w:rPr>
          <w:rStyle w:val="None"/>
          <w:vertAlign w:val="superscript"/>
          <w:lang w:val="pt-PT"/>
        </w:rPr>
        <w:endnoteReference w:id="6"/>
      </w:r>
      <w:r>
        <w:rPr>
          <w:rStyle w:val="None"/>
          <w:i w:val="1"/>
          <w:iCs w:val="1"/>
          <w:rtl w:val="0"/>
          <w:lang w:val="en-US"/>
        </w:rPr>
        <w:t xml:space="preserve"> </w:t>
      </w:r>
      <w:r>
        <w:rPr>
          <w:rStyle w:val="None"/>
          <w:rtl w:val="0"/>
          <w:lang w:val="pt-PT"/>
        </w:rPr>
        <w:t>e o movimento</w:t>
      </w:r>
      <w:r>
        <w:rPr>
          <w:rStyle w:val="None"/>
          <w:rtl w:val="0"/>
          <w:lang w:val="en-US"/>
        </w:rPr>
        <w:t xml:space="preserve"> nacional </w:t>
      </w:r>
      <w:r>
        <w:rPr>
          <w:rStyle w:val="None"/>
          <w:rtl w:val="0"/>
          <w:lang w:val="pt-PT"/>
        </w:rPr>
        <w:t xml:space="preserve"> </w:t>
      </w:r>
      <w:r>
        <w:rPr>
          <w:rStyle w:val="None"/>
          <w:i w:val="1"/>
          <w:iCs w:val="1"/>
          <w:rtl w:val="0"/>
          <w:lang w:val="pt-PT"/>
        </w:rPr>
        <w:t>Parent in Science.</w:t>
      </w:r>
      <w:r>
        <w:rPr>
          <w:rStyle w:val="None"/>
          <w:i w:val="1"/>
          <w:iCs w:val="1"/>
          <w:rtl w:val="0"/>
          <w:lang w:val="en-US"/>
        </w:rPr>
        <w:t xml:space="preserve"> </w:t>
      </w:r>
      <w:r>
        <w:rPr>
          <w:rStyle w:val="None"/>
          <w:rtl w:val="0"/>
          <w:lang w:val="pt-PT"/>
        </w:rPr>
        <w:t>Estas parcerias contribuem de forma a amplificar o impacto do projeto de extens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o, aproveitando as redes estabelecidas e os recursos (materiais e humanos) j</w:t>
      </w:r>
      <w:r>
        <w:rPr>
          <w:rStyle w:val="None"/>
          <w:rtl w:val="0"/>
          <w:lang w:val="pt-PT"/>
        </w:rPr>
        <w:t xml:space="preserve">á </w:t>
      </w:r>
      <w:r>
        <w:rPr>
          <w:rStyle w:val="None"/>
          <w:rtl w:val="0"/>
          <w:lang w:val="pt-PT"/>
        </w:rPr>
        <w:t xml:space="preserve">desenvolvidos pelos </w:t>
      </w:r>
      <w:r>
        <w:rPr>
          <w:rStyle w:val="None"/>
          <w:rtl w:val="0"/>
          <w:lang w:val="en-US"/>
        </w:rPr>
        <w:t>pr</w:t>
      </w:r>
      <w:r>
        <w:rPr>
          <w:rStyle w:val="None"/>
          <w:rtl w:val="0"/>
          <w:lang w:val="en-US"/>
        </w:rPr>
        <w:t>ó</w:t>
      </w:r>
      <w:r>
        <w:rPr>
          <w:rStyle w:val="None"/>
          <w:rtl w:val="0"/>
          <w:lang w:val="en-US"/>
        </w:rPr>
        <w:t xml:space="preserve">prios </w:t>
      </w:r>
      <w:r>
        <w:rPr>
          <w:rStyle w:val="None"/>
          <w:rtl w:val="0"/>
          <w:lang w:val="pt-PT"/>
        </w:rPr>
        <w:t>parceiros.</w:t>
      </w:r>
    </w:p>
    <w:p>
      <w:pPr>
        <w:pStyle w:val="Body"/>
        <w:spacing w:after="160" w:line="360" w:lineRule="auto"/>
        <w:jc w:val="both"/>
        <w:rPr>
          <w:rStyle w:val="None"/>
        </w:rPr>
      </w:pP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parceiros atua</w:t>
      </w:r>
      <w:r>
        <w:rPr>
          <w:rStyle w:val="None"/>
          <w:rtl w:val="0"/>
          <w:lang w:val="pt-PT"/>
        </w:rPr>
        <w:t>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na participa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no planejamento das 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referentes aos eixos especificados do projeto</w:t>
      </w:r>
      <w:r>
        <w:rPr>
          <w:rStyle w:val="None"/>
          <w:rtl w:val="0"/>
          <w:lang w:val="pt-PT"/>
        </w:rPr>
        <w:t>, trazendo-os como atores e construtores. Tamb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tl w:val="0"/>
          <w:lang w:val="pt-PT"/>
        </w:rPr>
        <w:t>auxiliam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na constru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materiais, na divulga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das atividades do projeto e no aux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lio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promo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debates sobre as tem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ticas trabalhadas</w:t>
      </w:r>
      <w:r>
        <w:rPr>
          <w:rStyle w:val="None"/>
          <w:rtl w:val="0"/>
          <w:lang w:val="pt-PT"/>
        </w:rPr>
        <w:t xml:space="preserve">. </w:t>
      </w:r>
    </w:p>
    <w:p>
      <w:pPr>
        <w:pStyle w:val="Body"/>
        <w:spacing w:after="160" w:line="360" w:lineRule="auto"/>
        <w:jc w:val="both"/>
        <w:rPr>
          <w:rStyle w:val="None"/>
        </w:rPr>
      </w:pPr>
      <w:r>
        <w:rPr>
          <w:rStyle w:val="None"/>
          <w:rtl w:val="0"/>
          <w:lang w:val="pt-PT"/>
        </w:rPr>
        <w:t xml:space="preserve">O </w:t>
      </w:r>
      <w:r>
        <w:rPr>
          <w:rStyle w:val="None"/>
          <w:i w:val="1"/>
          <w:iCs w:val="1"/>
          <w:rtl w:val="0"/>
          <w:lang w:val="pt-PT"/>
        </w:rPr>
        <w:t>N</w:t>
      </w:r>
      <w:r>
        <w:rPr>
          <w:rStyle w:val="None"/>
          <w:i w:val="1"/>
          <w:iCs w:val="1"/>
          <w:rtl w:val="0"/>
          <w:lang w:val="pt-PT"/>
        </w:rPr>
        <w:t>ú</w:t>
      </w:r>
      <w:r>
        <w:rPr>
          <w:rStyle w:val="None"/>
          <w:i w:val="1"/>
          <w:iCs w:val="1"/>
          <w:rtl w:val="0"/>
          <w:lang w:val="pt-PT"/>
        </w:rPr>
        <w:t>cleo Materna</w:t>
      </w:r>
      <w:r>
        <w:rPr>
          <w:rStyle w:val="None"/>
          <w:rtl w:val="0"/>
          <w:lang w:val="pt-PT"/>
        </w:rPr>
        <w:t xml:space="preserve"> visa incentivar mulheres e mulheres-m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 a pesquisarem e explorarem as tem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ticas de g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nero e maternidade, partindo da ideia de que s</w:t>
      </w:r>
      <w:r>
        <w:rPr>
          <w:rStyle w:val="None"/>
          <w:rtl w:val="0"/>
          <w:lang w:val="pt-PT"/>
        </w:rPr>
        <w:t xml:space="preserve">ó </w:t>
      </w:r>
      <w:r>
        <w:rPr>
          <w:rStyle w:val="None"/>
          <w:rtl w:val="0"/>
          <w:lang w:val="pt-PT"/>
        </w:rPr>
        <w:t>uma base cient</w:t>
      </w:r>
      <w:r>
        <w:rPr>
          <w:rStyle w:val="None"/>
          <w:rtl w:val="0"/>
          <w:lang w:val="pt-PT"/>
        </w:rPr>
        <w:t>í</w:t>
      </w:r>
      <w:r>
        <w:rPr>
          <w:rStyle w:val="None"/>
          <w:rtl w:val="0"/>
          <w:lang w:val="pt-PT"/>
        </w:rPr>
        <w:t>fica s</w:t>
      </w:r>
      <w:r>
        <w:rPr>
          <w:rStyle w:val="None"/>
          <w:rtl w:val="0"/>
          <w:lang w:val="pt-PT"/>
        </w:rPr>
        <w:t>ó</w:t>
      </w:r>
      <w:r>
        <w:rPr>
          <w:rStyle w:val="None"/>
          <w:rtl w:val="0"/>
          <w:lang w:val="pt-PT"/>
        </w:rPr>
        <w:t>lida aliada aos ativismos maternos existentes pode ajudar na cria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 de pol</w:t>
      </w:r>
      <w:r>
        <w:rPr>
          <w:rStyle w:val="None"/>
          <w:rtl w:val="0"/>
          <w:lang w:val="pt-PT"/>
        </w:rPr>
        <w:t>í</w:t>
      </w:r>
      <w:r>
        <w:rPr>
          <w:rStyle w:val="None"/>
          <w:rtl w:val="0"/>
          <w:lang w:val="pt-PT"/>
        </w:rPr>
        <w:t>ticas p</w:t>
      </w:r>
      <w:r>
        <w:rPr>
          <w:rStyle w:val="None"/>
          <w:rtl w:val="0"/>
          <w:lang w:val="pt-PT"/>
        </w:rPr>
        <w:t>ú</w:t>
      </w:r>
      <w:r>
        <w:rPr>
          <w:rStyle w:val="None"/>
          <w:rtl w:val="0"/>
          <w:lang w:val="pt-PT"/>
        </w:rPr>
        <w:t>blicas favor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 xml:space="preserve">veis </w:t>
      </w:r>
      <w:r>
        <w:rPr>
          <w:rStyle w:val="None"/>
          <w:rtl w:val="0"/>
          <w:lang w:val="pt-PT"/>
        </w:rPr>
        <w:t xml:space="preserve">à </w:t>
      </w:r>
      <w:r>
        <w:rPr>
          <w:rStyle w:val="None"/>
          <w:rtl w:val="0"/>
          <w:lang w:val="pt-PT"/>
        </w:rPr>
        <w:t>luta materna. Coordenado por 10 mulheres-m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 xml:space="preserve">es dentre graduandas, pesquisadoras e ativistas, </w:t>
      </w:r>
      <w:r>
        <w:rPr>
          <w:rStyle w:val="None"/>
          <w:rtl w:val="0"/>
          <w:lang w:val="en-US"/>
        </w:rPr>
        <w:t>o n</w:t>
      </w:r>
      <w:r>
        <w:rPr>
          <w:rStyle w:val="None"/>
          <w:rtl w:val="0"/>
          <w:lang w:val="en-US"/>
        </w:rPr>
        <w:t>ú</w:t>
      </w:r>
      <w:r>
        <w:rPr>
          <w:rStyle w:val="None"/>
          <w:rtl w:val="0"/>
          <w:lang w:val="en-US"/>
        </w:rPr>
        <w:t>cleo</w:t>
      </w:r>
      <w:r>
        <w:rPr>
          <w:rStyle w:val="None"/>
          <w:rtl w:val="0"/>
          <w:lang w:val="pt-PT"/>
        </w:rPr>
        <w:t xml:space="preserve"> criou um site que serve como reposit</w:t>
      </w:r>
      <w:r>
        <w:rPr>
          <w:rStyle w:val="None"/>
          <w:rtl w:val="0"/>
          <w:lang w:val="pt-PT"/>
        </w:rPr>
        <w:t>ó</w:t>
      </w:r>
      <w:r>
        <w:rPr>
          <w:rStyle w:val="None"/>
          <w:rtl w:val="0"/>
          <w:lang w:val="pt-PT"/>
        </w:rPr>
        <w:t>rio de pesquisas sobre as tem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ticas maternidade, interseccionalidade e g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 xml:space="preserve">nero, trazendo </w:t>
      </w:r>
      <w:r>
        <w:rPr>
          <w:rStyle w:val="None"/>
          <w:rtl w:val="0"/>
          <w:lang w:val="pt-PT"/>
        </w:rPr>
        <w:t xml:space="preserve">à </w:t>
      </w:r>
      <w:r>
        <w:rPr>
          <w:rStyle w:val="None"/>
          <w:rtl w:val="0"/>
          <w:lang w:val="pt-PT"/>
        </w:rPr>
        <w:t>luz tem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ticas importantes que por muitos anos encontraram-se invisibilizadas.</w:t>
      </w:r>
    </w:p>
    <w:p>
      <w:pPr>
        <w:pStyle w:val="Body"/>
        <w:spacing w:after="160" w:line="360" w:lineRule="auto"/>
        <w:jc w:val="both"/>
        <w:rPr>
          <w:rStyle w:val="None"/>
        </w:rPr>
      </w:pPr>
      <w:r>
        <w:rPr>
          <w:rStyle w:val="None"/>
          <w:rtl w:val="0"/>
          <w:lang w:val="pt-PT"/>
        </w:rPr>
        <w:t>A parceria com</w:t>
      </w:r>
      <w:r>
        <w:rPr>
          <w:rStyle w:val="None"/>
          <w:rtl w:val="0"/>
          <w:lang w:val="en-US"/>
        </w:rPr>
        <w:t xml:space="preserve"> </w:t>
      </w:r>
      <w:r>
        <w:rPr>
          <w:rStyle w:val="None"/>
          <w:i w:val="1"/>
          <w:iCs w:val="1"/>
          <w:rtl w:val="0"/>
          <w:lang w:val="pt-PT"/>
        </w:rPr>
        <w:t>Parent in Science</w:t>
      </w:r>
      <w:r>
        <w:rPr>
          <w:rStyle w:val="None"/>
          <w:rtl w:val="0"/>
          <w:lang w:val="pt-PT"/>
        </w:rPr>
        <w:t xml:space="preserve">, que junta hoje </w:t>
      </w:r>
      <w:r>
        <w:rPr>
          <w:rStyle w:val="None"/>
          <w:rtl w:val="0"/>
          <w:lang w:val="en-US"/>
        </w:rPr>
        <w:t>&gt;</w:t>
      </w:r>
      <w:r>
        <w:rPr>
          <w:rStyle w:val="None"/>
          <w:rtl w:val="0"/>
          <w:lang w:val="pt-PT"/>
        </w:rPr>
        <w:t>100 pesquisadoras e pesquisadores 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 e pais distribu</w:t>
      </w:r>
      <w:r>
        <w:rPr>
          <w:rStyle w:val="None"/>
          <w:rtl w:val="0"/>
          <w:lang w:val="pt-PT"/>
        </w:rPr>
        <w:t>í</w:t>
      </w:r>
      <w:r>
        <w:rPr>
          <w:rStyle w:val="None"/>
          <w:rtl w:val="0"/>
          <w:lang w:val="pt-PT"/>
        </w:rPr>
        <w:t>dos nacionalmente, abre uma porta de colabora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 com uma ampla rede de mulheres-m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 que nos ser</w:t>
      </w:r>
      <w:r>
        <w:rPr>
          <w:rStyle w:val="None"/>
          <w:rtl w:val="0"/>
          <w:lang w:val="pt-PT"/>
        </w:rPr>
        <w:t xml:space="preserve">á </w:t>
      </w:r>
      <w:r>
        <w:rPr>
          <w:rStyle w:val="None"/>
          <w:rtl w:val="0"/>
          <w:lang w:val="pt-PT"/>
        </w:rPr>
        <w:t>importante recurso para as atividades desenvolvidas como parte do projeto (i.e., rodas de conversa, orienta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 xml:space="preserve">o e mentoria). </w:t>
      </w:r>
    </w:p>
    <w:p>
      <w:pPr>
        <w:pStyle w:val="Body"/>
        <w:spacing w:after="160" w:line="360" w:lineRule="auto"/>
        <w:jc w:val="both"/>
        <w:rPr>
          <w:rStyle w:val="None"/>
        </w:rPr>
      </w:pPr>
      <w:r>
        <w:rPr>
          <w:rStyle w:val="None"/>
          <w:rtl w:val="0"/>
          <w:lang w:val="pt-PT"/>
        </w:rPr>
        <w:t>O Coletivo de 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 da UFRJ foi criado em mar</w:t>
      </w:r>
      <w:r>
        <w:rPr>
          <w:rStyle w:val="None"/>
          <w:rtl w:val="0"/>
          <w:lang w:val="pt-PT"/>
        </w:rPr>
        <w:t>ç</w:t>
      </w:r>
      <w:r>
        <w:rPr>
          <w:rStyle w:val="None"/>
          <w:rtl w:val="0"/>
          <w:lang w:val="pt-PT"/>
        </w:rPr>
        <w:t>o de 2019 por discentes 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 universit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rias e desde ent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o atua como uma rede de apoio composta por 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 estudantes de gradua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 e p</w:t>
      </w:r>
      <w:r>
        <w:rPr>
          <w:rStyle w:val="None"/>
          <w:rtl w:val="0"/>
          <w:lang w:val="pt-PT"/>
        </w:rPr>
        <w:t>ó</w:t>
      </w:r>
      <w:r>
        <w:rPr>
          <w:rStyle w:val="None"/>
          <w:rtl w:val="0"/>
          <w:lang w:val="pt-PT"/>
        </w:rPr>
        <w:t>s-gradua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 da institui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 xml:space="preserve">o, o coletivo conta hoje com dois grupos de trabalho, um no </w:t>
      </w:r>
      <w:r>
        <w:rPr>
          <w:rStyle w:val="None"/>
          <w:i w:val="1"/>
          <w:iCs w:val="1"/>
          <w:rtl w:val="0"/>
          <w:lang w:val="pt-PT"/>
        </w:rPr>
        <w:t>Facebook</w:t>
      </w:r>
      <w:r>
        <w:rPr>
          <w:rStyle w:val="None"/>
          <w:rtl w:val="0"/>
          <w:lang w:val="pt-PT"/>
        </w:rPr>
        <w:t xml:space="preserve"> e um no </w:t>
      </w:r>
      <w:r>
        <w:rPr>
          <w:rStyle w:val="None"/>
          <w:i w:val="1"/>
          <w:iCs w:val="1"/>
          <w:rtl w:val="0"/>
          <w:lang w:val="pt-PT"/>
        </w:rPr>
        <w:t>WhatsApp</w:t>
      </w:r>
      <w:r>
        <w:rPr>
          <w:rStyle w:val="None"/>
          <w:rtl w:val="0"/>
          <w:lang w:val="pt-PT"/>
        </w:rPr>
        <w:t xml:space="preserve"> com mais de 300 membros. Nos grupos do coletivo </w:t>
      </w:r>
      <w:r>
        <w:rPr>
          <w:rStyle w:val="None"/>
          <w:rtl w:val="0"/>
          <w:lang w:val="pt-PT"/>
        </w:rPr>
        <w:t xml:space="preserve">é </w:t>
      </w:r>
      <w:r>
        <w:rPr>
          <w:rStyle w:val="None"/>
          <w:rtl w:val="0"/>
          <w:lang w:val="pt-PT"/>
        </w:rPr>
        <w:t>comum que 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 xml:space="preserve">es busquem apoio, tanto referentes </w:t>
      </w:r>
      <w:r>
        <w:rPr>
          <w:rStyle w:val="None"/>
          <w:rtl w:val="0"/>
          <w:lang w:val="pt-PT"/>
        </w:rPr>
        <w:t>à</w:t>
      </w:r>
      <w:r>
        <w:rPr>
          <w:rStyle w:val="None"/>
          <w:rtl w:val="0"/>
          <w:lang w:val="pt-PT"/>
        </w:rPr>
        <w:t>s d</w:t>
      </w:r>
      <w:r>
        <w:rPr>
          <w:rStyle w:val="None"/>
          <w:rtl w:val="0"/>
          <w:lang w:val="pt-PT"/>
        </w:rPr>
        <w:t>ú</w:t>
      </w:r>
      <w:r>
        <w:rPr>
          <w:rStyle w:val="None"/>
          <w:rtl w:val="0"/>
          <w:lang w:val="pt-PT"/>
        </w:rPr>
        <w:t>vidas e direitos institucionais, quanto atrav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s de pedidos de doa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>es, al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 xml:space="preserve">m de outros tipos de trocas. Foi criado em meados de 2019 a </w:t>
      </w:r>
      <w:r>
        <w:rPr>
          <w:rStyle w:val="None"/>
          <w:rtl w:val="0"/>
          <w:lang w:val="pt-PT"/>
        </w:rPr>
        <w:t>“</w:t>
      </w:r>
      <w:r>
        <w:rPr>
          <w:rStyle w:val="None"/>
          <w:rtl w:val="0"/>
          <w:lang w:val="pt-PT"/>
        </w:rPr>
        <w:t>Rede de Apoio Materno</w:t>
      </w:r>
      <w:r>
        <w:rPr>
          <w:rStyle w:val="None"/>
          <w:rtl w:val="0"/>
          <w:lang w:val="pt-PT"/>
        </w:rPr>
        <w:t>”</w:t>
      </w:r>
      <w:r>
        <w:rPr>
          <w:rStyle w:val="None"/>
          <w:rtl w:val="0"/>
          <w:lang w:val="pt-PT"/>
        </w:rPr>
        <w:t>, onde 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 integrantes do coletivo, por meio da cria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 de uma planilha virtual edit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vel, se prontificaram a cuidar do(s) filho(s) de outras 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 em determinados dias e hor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rios para que estas pudessem assistir aulas e/ou participar de atividades acad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micas, por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m com o advento da pandemia de COVID-19 e a paralisa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 xml:space="preserve">o das aulas presenciais, a rede de apoio foi temporariamente suspensa, restando hoje apenas a rede de apoio virtual. </w:t>
      </w:r>
    </w:p>
    <w:p>
      <w:pPr>
        <w:pStyle w:val="Body"/>
        <w:spacing w:after="160" w:line="360" w:lineRule="auto"/>
        <w:jc w:val="both"/>
        <w:rPr>
          <w:rStyle w:val="None"/>
        </w:rPr>
      </w:pPr>
      <w:r>
        <w:rPr>
          <w:rStyle w:val="None"/>
          <w:rtl w:val="0"/>
          <w:lang w:val="pt-PT"/>
        </w:rPr>
        <w:t xml:space="preserve">O </w:t>
      </w:r>
      <w:r>
        <w:rPr>
          <w:rStyle w:val="None"/>
          <w:i w:val="1"/>
          <w:iCs w:val="1"/>
          <w:rtl w:val="0"/>
          <w:lang w:val="pt-PT"/>
        </w:rPr>
        <w:t>Coletivo de M</w:t>
      </w:r>
      <w:r>
        <w:rPr>
          <w:rStyle w:val="None"/>
          <w:i w:val="1"/>
          <w:iCs w:val="1"/>
          <w:rtl w:val="0"/>
          <w:lang w:val="pt-PT"/>
        </w:rPr>
        <w:t>ã</w:t>
      </w:r>
      <w:r>
        <w:rPr>
          <w:rStyle w:val="None"/>
          <w:i w:val="1"/>
          <w:iCs w:val="1"/>
          <w:rtl w:val="0"/>
          <w:lang w:val="pt-PT"/>
        </w:rPr>
        <w:t>es Estudantes do Rio de Janeiro</w:t>
      </w:r>
      <w:r>
        <w:rPr>
          <w:rStyle w:val="None"/>
          <w:rtl w:val="0"/>
          <w:lang w:val="pt-PT"/>
        </w:rPr>
        <w:t xml:space="preserve"> é </w:t>
      </w:r>
      <w:r>
        <w:rPr>
          <w:rStyle w:val="None"/>
          <w:rtl w:val="0"/>
          <w:lang w:val="pt-PT"/>
        </w:rPr>
        <w:t>constitu</w:t>
      </w:r>
      <w:r>
        <w:rPr>
          <w:rStyle w:val="None"/>
          <w:rtl w:val="0"/>
          <w:lang w:val="pt-PT"/>
        </w:rPr>
        <w:t>í</w:t>
      </w:r>
      <w:r>
        <w:rPr>
          <w:rStyle w:val="None"/>
          <w:rtl w:val="0"/>
          <w:lang w:val="pt-PT"/>
        </w:rPr>
        <w:t>do por mulheres-m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 estudantes vestibulandas e secundaristas, bem como por professoras volunt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 xml:space="preserve">rias de diversas 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 xml:space="preserve">reas do conhecimento e de cursinhos populares do Rio de Janeiro. Seu objetivo principal </w:t>
      </w:r>
      <w:r>
        <w:rPr>
          <w:rStyle w:val="None"/>
          <w:rtl w:val="0"/>
          <w:lang w:val="pt-PT"/>
        </w:rPr>
        <w:t xml:space="preserve">é </w:t>
      </w:r>
      <w:r>
        <w:rPr>
          <w:rStyle w:val="None"/>
          <w:rtl w:val="0"/>
          <w:lang w:val="pt-PT"/>
        </w:rPr>
        <w:t>garantir a assist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ncia necess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ria para que essas estudantes sigam com o objetivo de lutar por um futuro melhor para si e para suas crian</w:t>
      </w:r>
      <w:r>
        <w:rPr>
          <w:rStyle w:val="None"/>
          <w:rtl w:val="0"/>
          <w:lang w:val="pt-PT"/>
        </w:rPr>
        <w:t>ç</w:t>
      </w:r>
      <w:r>
        <w:rPr>
          <w:rStyle w:val="None"/>
          <w:rtl w:val="0"/>
          <w:lang w:val="pt-PT"/>
        </w:rPr>
        <w:t>as atrav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 xml:space="preserve">s dos meios educacionais.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Considerando que uma parte significativa de nossos objetivos </w:t>
      </w:r>
      <w:r>
        <w:rPr>
          <w:rStyle w:val="None"/>
          <w:rtl w:val="0"/>
          <w:lang w:val="pt-PT"/>
        </w:rPr>
        <w:t>recaem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sobre estabelecer um contato direto com mulheres-m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jovens e adultas que almejam a entrada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universidade p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blica, visamos estabelecer novas parcerias com organiza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 xml:space="preserve">es que coordenam cursos populares. </w:t>
      </w:r>
    </w:p>
    <w:p>
      <w:pPr>
        <w:pStyle w:val="Body"/>
        <w:spacing w:after="160" w:line="360" w:lineRule="auto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tl w:val="0"/>
          <w:lang w:val="pt-PT"/>
        </w:rPr>
        <w:t>Retomando aos poucos as atividades virtuais ap</w:t>
      </w:r>
      <w:r>
        <w:rPr>
          <w:rStyle w:val="None"/>
          <w:rtl w:val="0"/>
          <w:lang w:val="pt-PT"/>
        </w:rPr>
        <w:t>ó</w:t>
      </w:r>
      <w:r>
        <w:rPr>
          <w:rStyle w:val="None"/>
          <w:rtl w:val="0"/>
          <w:lang w:val="pt-PT"/>
        </w:rPr>
        <w:t xml:space="preserve">s uma longa pausa nas atividades devido </w:t>
      </w:r>
      <w:r>
        <w:rPr>
          <w:rStyle w:val="None"/>
          <w:rtl w:val="0"/>
          <w:lang w:val="pt-PT"/>
        </w:rPr>
        <w:t xml:space="preserve">à </w:t>
      </w:r>
      <w:r>
        <w:rPr>
          <w:rStyle w:val="None"/>
          <w:rtl w:val="0"/>
          <w:lang w:val="pt-PT"/>
        </w:rPr>
        <w:t>pandemia, estas organiza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>es t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m como miss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o dar orienta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 e treinamento a estudantes das comunidades mais vulner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 xml:space="preserve">veis para fazer a prova de entrada </w:t>
      </w:r>
      <w:r>
        <w:rPr>
          <w:rStyle w:val="None"/>
          <w:rtl w:val="0"/>
          <w:lang w:val="pt-PT"/>
        </w:rPr>
        <w:t>à</w:t>
      </w:r>
      <w:r>
        <w:rPr>
          <w:rStyle w:val="None"/>
          <w:rtl w:val="0"/>
          <w:lang w:val="pt-PT"/>
        </w:rPr>
        <w:t>s universidades, se encaixando com nosso contexto de atua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 xml:space="preserve">o.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contato pr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 com o 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Coletivo de M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Estudantes do Rio de Janeiro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tl w:val="0"/>
          <w:lang w:val="pt-PT"/>
        </w:rPr>
        <w:t>é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chave nesse processo.</w:t>
      </w:r>
    </w:p>
    <w:p>
      <w:pPr>
        <w:pStyle w:val="Body"/>
        <w:spacing w:after="160" w:line="360" w:lineRule="auto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160" w:line="360" w:lineRule="auto"/>
        <w:jc w:val="both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pt-PT"/>
        </w:rPr>
        <w:t>A</w:t>
      </w:r>
      <w:r>
        <w:rPr>
          <w:rStyle w:val="None"/>
          <w:b w:val="1"/>
          <w:bCs w:val="1"/>
          <w:rtl w:val="0"/>
          <w:lang w:val="pt-PT"/>
        </w:rPr>
        <w:t>ÇÕ</w:t>
      </w:r>
      <w:r>
        <w:rPr>
          <w:rStyle w:val="None"/>
          <w:b w:val="1"/>
          <w:bCs w:val="1"/>
          <w:rtl w:val="0"/>
          <w:lang w:val="pt-PT"/>
        </w:rPr>
        <w:t xml:space="preserve">ES </w:t>
      </w:r>
    </w:p>
    <w:p>
      <w:pPr>
        <w:pStyle w:val="Body"/>
        <w:spacing w:after="160" w:line="360" w:lineRule="auto"/>
        <w:jc w:val="both"/>
        <w:rPr>
          <w:rStyle w:val="None"/>
        </w:rPr>
      </w:pPr>
      <w:r>
        <w:rPr>
          <w:rStyle w:val="None"/>
          <w:rtl w:val="0"/>
          <w:lang w:val="pt-PT"/>
        </w:rPr>
        <w:t>Atualmente o projeto utiliza as redes sociais como forma de aproxima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 com 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 xml:space="preserve">es externas e internas </w:t>
      </w:r>
      <w:r>
        <w:rPr>
          <w:rStyle w:val="None"/>
          <w:rtl w:val="0"/>
          <w:lang w:val="pt-PT"/>
        </w:rPr>
        <w:t xml:space="preserve">à </w:t>
      </w:r>
      <w:r>
        <w:rPr>
          <w:rStyle w:val="None"/>
          <w:rtl w:val="0"/>
          <w:lang w:val="pt-PT"/>
        </w:rPr>
        <w:t>universidade, essa aproxima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 xml:space="preserve">o </w:t>
      </w:r>
      <w:r>
        <w:rPr>
          <w:rStyle w:val="None"/>
          <w:rtl w:val="0"/>
          <w:lang w:val="pt-PT"/>
        </w:rPr>
        <w:t xml:space="preserve">é </w:t>
      </w:r>
      <w:r>
        <w:rPr>
          <w:rStyle w:val="None"/>
          <w:rtl w:val="0"/>
          <w:lang w:val="pt-PT"/>
        </w:rPr>
        <w:t>feita atrav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s de campanhas informativas referentes aos direitos das 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 na universidade al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m da divulga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 cient</w:t>
      </w:r>
      <w:r>
        <w:rPr>
          <w:rStyle w:val="None"/>
          <w:rtl w:val="0"/>
          <w:lang w:val="pt-PT"/>
        </w:rPr>
        <w:t>í</w:t>
      </w:r>
      <w:r>
        <w:rPr>
          <w:rStyle w:val="None"/>
          <w:rtl w:val="0"/>
          <w:lang w:val="pt-PT"/>
        </w:rPr>
        <w:t>fica de estudos em maternidade no intuito de estimular pesquisas com a tem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 xml:space="preserve">tica em suas respectivas 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 xml:space="preserve">reas de estudos. </w:t>
      </w:r>
    </w:p>
    <w:p>
      <w:pPr>
        <w:pStyle w:val="Body"/>
        <w:spacing w:after="160" w:line="360" w:lineRule="auto"/>
        <w:jc w:val="both"/>
        <w:rPr>
          <w:rStyle w:val="None"/>
        </w:rPr>
      </w:pPr>
      <w:r>
        <w:rPr>
          <w:rStyle w:val="None"/>
          <w:rtl w:val="0"/>
          <w:lang w:val="pt-PT"/>
        </w:rPr>
        <w:t>A 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 xml:space="preserve">o </w:t>
      </w:r>
      <w:r>
        <w:rPr>
          <w:rStyle w:val="None"/>
          <w:i w:val="1"/>
          <w:iCs w:val="1"/>
          <w:rtl w:val="0"/>
          <w:lang w:val="pt-PT"/>
        </w:rPr>
        <w:t>As Caras do Projeto</w:t>
      </w:r>
      <w:r>
        <w:rPr>
          <w:rStyle w:val="None"/>
          <w:rtl w:val="0"/>
          <w:lang w:val="pt-PT"/>
        </w:rPr>
        <w:t xml:space="preserve"> visa apresentar as extensionistas e as integrantes da equipe de coordena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 do projeto. Semanalmente s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o realizadas publica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>es resultantes das discuss</w:t>
      </w:r>
      <w:r>
        <w:rPr>
          <w:rStyle w:val="None"/>
          <w:rtl w:val="0"/>
          <w:lang w:val="pt-PT"/>
        </w:rPr>
        <w:t>õ</w:t>
      </w:r>
      <w:r>
        <w:rPr>
          <w:rStyle w:val="None"/>
          <w:rtl w:val="0"/>
          <w:lang w:val="pt-PT"/>
        </w:rPr>
        <w:t xml:space="preserve">es do curso </w:t>
      </w:r>
      <w:r>
        <w:rPr>
          <w:rStyle w:val="None"/>
          <w:i w:val="1"/>
          <w:iCs w:val="1"/>
          <w:rtl w:val="0"/>
          <w:lang w:val="pt-PT"/>
        </w:rPr>
        <w:t>Introdu</w:t>
      </w:r>
      <w:r>
        <w:rPr>
          <w:rStyle w:val="None"/>
          <w:i w:val="1"/>
          <w:iCs w:val="1"/>
          <w:rtl w:val="0"/>
          <w:lang w:val="pt-PT"/>
        </w:rPr>
        <w:t>çã</w:t>
      </w:r>
      <w:r>
        <w:rPr>
          <w:rStyle w:val="None"/>
          <w:i w:val="1"/>
          <w:iCs w:val="1"/>
          <w:rtl w:val="0"/>
          <w:lang w:val="pt-PT"/>
        </w:rPr>
        <w:t>o aos Estudos Cr</w:t>
      </w:r>
      <w:r>
        <w:rPr>
          <w:rStyle w:val="None"/>
          <w:i w:val="1"/>
          <w:iCs w:val="1"/>
          <w:rtl w:val="0"/>
          <w:lang w:val="pt-PT"/>
        </w:rPr>
        <w:t>í</w:t>
      </w:r>
      <w:r>
        <w:rPr>
          <w:rStyle w:val="None"/>
          <w:i w:val="1"/>
          <w:iCs w:val="1"/>
          <w:rtl w:val="0"/>
          <w:lang w:val="pt-PT"/>
        </w:rPr>
        <w:t>ticos da Maternidade</w:t>
      </w:r>
      <w:r>
        <w:rPr>
          <w:rStyle w:val="None"/>
          <w:rtl w:val="0"/>
          <w:lang w:val="pt-PT"/>
        </w:rPr>
        <w:t xml:space="preserve"> em forma de resenhas e indica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>es de materiais, tais como filmes, document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rios e referenciais te</w:t>
      </w:r>
      <w:r>
        <w:rPr>
          <w:rStyle w:val="None"/>
          <w:rtl w:val="0"/>
          <w:lang w:val="pt-PT"/>
        </w:rPr>
        <w:t>ó</w:t>
      </w:r>
      <w:r>
        <w:rPr>
          <w:rStyle w:val="None"/>
          <w:rtl w:val="0"/>
          <w:lang w:val="pt-PT"/>
        </w:rPr>
        <w:t>ricos, que versam sobre as sess</w:t>
      </w:r>
      <w:r>
        <w:rPr>
          <w:rStyle w:val="None"/>
          <w:rtl w:val="0"/>
          <w:lang w:val="pt-PT"/>
        </w:rPr>
        <w:t>õ</w:t>
      </w:r>
      <w:r>
        <w:rPr>
          <w:rStyle w:val="None"/>
          <w:rtl w:val="0"/>
          <w:lang w:val="pt-PT"/>
        </w:rPr>
        <w:t xml:space="preserve">es do curso que ainda encontra-se em andamento. </w:t>
      </w:r>
    </w:p>
    <w:p>
      <w:pPr>
        <w:pStyle w:val="Body"/>
        <w:spacing w:after="160" w:line="360" w:lineRule="auto"/>
        <w:jc w:val="both"/>
        <w:rPr>
          <w:rStyle w:val="None"/>
          <w:i w:val="1"/>
          <w:iCs w:val="1"/>
        </w:rPr>
      </w:pPr>
      <w:r>
        <w:rPr>
          <w:rStyle w:val="None"/>
          <w:rtl w:val="0"/>
          <w:lang w:val="pt-PT"/>
        </w:rPr>
        <w:t>O projeto tamb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m trabalha a visibilidade dos estudos da maternidade/maternagem, de forma interdisciplinar, atrav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s de encontros,</w:t>
      </w:r>
      <w:r>
        <w:rPr>
          <w:rStyle w:val="None"/>
          <w:i w:val="1"/>
          <w:iCs w:val="1"/>
          <w:rtl w:val="0"/>
          <w:lang w:val="pt-PT"/>
        </w:rPr>
        <w:t xml:space="preserve"> lives</w:t>
      </w:r>
      <w:r>
        <w:rPr>
          <w:rStyle w:val="None"/>
          <w:rtl w:val="0"/>
          <w:lang w:val="pt-PT"/>
        </w:rPr>
        <w:t xml:space="preserve"> e semin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rios virtuais onde s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 xml:space="preserve">o convidadas palestrantes de diversas 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reas que se debru</w:t>
      </w:r>
      <w:r>
        <w:rPr>
          <w:rStyle w:val="None"/>
          <w:rtl w:val="0"/>
          <w:lang w:val="pt-PT"/>
        </w:rPr>
        <w:t>ç</w:t>
      </w:r>
      <w:r>
        <w:rPr>
          <w:rStyle w:val="None"/>
          <w:rtl w:val="0"/>
          <w:lang w:val="pt-PT"/>
        </w:rPr>
        <w:t xml:space="preserve">am sobre os estudos com mulheres e feminismos. Na </w:t>
      </w:r>
      <w:r>
        <w:rPr>
          <w:rStyle w:val="None"/>
          <w:rtl w:val="0"/>
          <w:lang w:val="pt-PT"/>
        </w:rPr>
        <w:t>ú</w:t>
      </w:r>
      <w:r>
        <w:rPr>
          <w:rStyle w:val="None"/>
          <w:rtl w:val="0"/>
          <w:lang w:val="pt-PT"/>
        </w:rPr>
        <w:t>ltima semana do m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s de maio de 2021, do dia 24 ao dia 27, foi realizado o semin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 xml:space="preserve">rio </w:t>
      </w:r>
      <w:r>
        <w:rPr>
          <w:rStyle w:val="None"/>
          <w:i w:val="1"/>
          <w:iCs w:val="1"/>
          <w:rtl w:val="0"/>
          <w:lang w:val="pt-PT"/>
        </w:rPr>
        <w:t>Maternidades Plurais em Di</w:t>
      </w:r>
      <w:r>
        <w:rPr>
          <w:rStyle w:val="None"/>
          <w:i w:val="1"/>
          <w:iCs w:val="1"/>
          <w:rtl w:val="0"/>
          <w:lang w:val="pt-PT"/>
        </w:rPr>
        <w:t>á</w:t>
      </w:r>
      <w:r>
        <w:rPr>
          <w:rStyle w:val="None"/>
          <w:i w:val="1"/>
          <w:iCs w:val="1"/>
          <w:rtl w:val="0"/>
          <w:lang w:val="pt-PT"/>
        </w:rPr>
        <w:t>logos</w:t>
      </w:r>
      <w:r>
        <w:rPr>
          <w:rStyle w:val="None"/>
          <w:rtl w:val="0"/>
          <w:lang w:val="pt-PT"/>
        </w:rPr>
        <w:t xml:space="preserve">, </w:t>
      </w:r>
      <w:r>
        <w:rPr>
          <w:rStyle w:val="None"/>
          <w:shd w:val="clear" w:color="auto" w:fill="ffffff"/>
          <w:rtl w:val="0"/>
          <w:lang w:val="pt-PT"/>
        </w:rPr>
        <w:t>entendendo que as maternidades s</w:t>
      </w:r>
      <w:r>
        <w:rPr>
          <w:rStyle w:val="None"/>
          <w:shd w:val="clear" w:color="auto" w:fill="ffffff"/>
          <w:rtl w:val="0"/>
          <w:lang w:val="pt-PT"/>
        </w:rPr>
        <w:t>ã</w:t>
      </w:r>
      <w:r>
        <w:rPr>
          <w:rStyle w:val="None"/>
          <w:shd w:val="clear" w:color="auto" w:fill="ffffff"/>
          <w:rtl w:val="0"/>
          <w:lang w:val="pt-PT"/>
        </w:rPr>
        <w:t xml:space="preserve">o plurais e seus estudos interseccionam-se com diversas </w:t>
      </w:r>
      <w:r>
        <w:rPr>
          <w:rStyle w:val="None"/>
          <w:shd w:val="clear" w:color="auto" w:fill="ffffff"/>
          <w:rtl w:val="0"/>
          <w:lang w:val="pt-PT"/>
        </w:rPr>
        <w:t>á</w:t>
      </w:r>
      <w:r>
        <w:rPr>
          <w:rStyle w:val="None"/>
          <w:shd w:val="clear" w:color="auto" w:fill="ffffff"/>
          <w:rtl w:val="0"/>
          <w:lang w:val="pt-PT"/>
        </w:rPr>
        <w:t>reas de estudo e diversas tem</w:t>
      </w:r>
      <w:r>
        <w:rPr>
          <w:rStyle w:val="None"/>
          <w:shd w:val="clear" w:color="auto" w:fill="ffffff"/>
          <w:rtl w:val="0"/>
          <w:lang w:val="pt-PT"/>
        </w:rPr>
        <w:t>á</w:t>
      </w:r>
      <w:r>
        <w:rPr>
          <w:rStyle w:val="None"/>
          <w:shd w:val="clear" w:color="auto" w:fill="ffffff"/>
          <w:rtl w:val="0"/>
          <w:lang w:val="pt-PT"/>
        </w:rPr>
        <w:t>ticas, al</w:t>
      </w:r>
      <w:r>
        <w:rPr>
          <w:rStyle w:val="None"/>
          <w:shd w:val="clear" w:color="auto" w:fill="ffffff"/>
          <w:rtl w:val="0"/>
          <w:lang w:val="pt-PT"/>
        </w:rPr>
        <w:t>é</w:t>
      </w:r>
      <w:r>
        <w:rPr>
          <w:rStyle w:val="None"/>
          <w:shd w:val="clear" w:color="auto" w:fill="ffffff"/>
          <w:rtl w:val="0"/>
          <w:lang w:val="pt-PT"/>
        </w:rPr>
        <w:t>m de entender a import</w:t>
      </w:r>
      <w:r>
        <w:rPr>
          <w:rStyle w:val="None"/>
          <w:shd w:val="clear" w:color="auto" w:fill="ffffff"/>
          <w:rtl w:val="0"/>
          <w:lang w:val="pt-PT"/>
        </w:rPr>
        <w:t>â</w:t>
      </w:r>
      <w:r>
        <w:rPr>
          <w:rStyle w:val="None"/>
          <w:shd w:val="clear" w:color="auto" w:fill="ffffff"/>
          <w:rtl w:val="0"/>
          <w:lang w:val="pt-PT"/>
        </w:rPr>
        <w:t>ncia de se tornar vis</w:t>
      </w:r>
      <w:r>
        <w:rPr>
          <w:rStyle w:val="None"/>
          <w:shd w:val="clear" w:color="auto" w:fill="ffffff"/>
          <w:rtl w:val="0"/>
          <w:lang w:val="pt-PT"/>
        </w:rPr>
        <w:t>í</w:t>
      </w:r>
      <w:r>
        <w:rPr>
          <w:rStyle w:val="None"/>
          <w:shd w:val="clear" w:color="auto" w:fill="ffffff"/>
          <w:rtl w:val="0"/>
          <w:lang w:val="pt-PT"/>
        </w:rPr>
        <w:t>veis esses aspectos da produ</w:t>
      </w:r>
      <w:r>
        <w:rPr>
          <w:rStyle w:val="None"/>
          <w:shd w:val="clear" w:color="auto" w:fill="ffffff"/>
          <w:rtl w:val="0"/>
          <w:lang w:val="pt-PT"/>
        </w:rPr>
        <w:t>çã</w:t>
      </w:r>
      <w:r>
        <w:rPr>
          <w:rStyle w:val="None"/>
          <w:shd w:val="clear" w:color="auto" w:fill="ffffff"/>
          <w:rtl w:val="0"/>
          <w:lang w:val="pt-PT"/>
        </w:rPr>
        <w:t>o de conhecimento sobre g</w:t>
      </w:r>
      <w:r>
        <w:rPr>
          <w:rStyle w:val="None"/>
          <w:shd w:val="clear" w:color="auto" w:fill="ffffff"/>
          <w:rtl w:val="0"/>
          <w:lang w:val="pt-PT"/>
        </w:rPr>
        <w:t>ê</w:t>
      </w:r>
      <w:r>
        <w:rPr>
          <w:rStyle w:val="None"/>
          <w:shd w:val="clear" w:color="auto" w:fill="ffffff"/>
          <w:rtl w:val="0"/>
          <w:lang w:val="pt-PT"/>
        </w:rPr>
        <w:t>nero e de se ampliar os debates acerca da maternidade/maternagem dentro e fora da universidade.</w:t>
      </w:r>
      <w:r>
        <w:rPr>
          <w:rStyle w:val="None"/>
          <w:outline w:val="0"/>
          <w:color w:val="262626"/>
          <w:u w:color="262626"/>
          <w:shd w:val="clear" w:color="auto" w:fill="ffffff"/>
          <w:rtl w:val="0"/>
          <w:lang w:val="pt-PT"/>
          <w14:textFill>
            <w14:solidFill>
              <w14:srgbClr w14:val="262626"/>
            </w14:solidFill>
          </w14:textFill>
        </w:rPr>
        <w:t xml:space="preserve"> </w:t>
      </w:r>
      <w:r>
        <w:rPr>
          <w:rStyle w:val="None"/>
          <w:rtl w:val="0"/>
          <w:lang w:val="pt-PT"/>
        </w:rPr>
        <w:t>Neste semin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rio foram organizadas quatro mesas de di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 xml:space="preserve">logos sobre maternidade e diversas 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 xml:space="preserve">reas de estudos e temas. No primeiro dia realizamos a mesa </w:t>
      </w:r>
      <w:r>
        <w:rPr>
          <w:rStyle w:val="None"/>
          <w:i w:val="1"/>
          <w:iCs w:val="1"/>
          <w:rtl w:val="0"/>
          <w:lang w:val="pt-PT"/>
        </w:rPr>
        <w:t>Di</w:t>
      </w:r>
      <w:r>
        <w:rPr>
          <w:rStyle w:val="None"/>
          <w:i w:val="1"/>
          <w:iCs w:val="1"/>
          <w:rtl w:val="0"/>
          <w:lang w:val="pt-PT"/>
        </w:rPr>
        <w:t>á</w:t>
      </w:r>
      <w:r>
        <w:rPr>
          <w:rStyle w:val="None"/>
          <w:i w:val="1"/>
          <w:iCs w:val="1"/>
          <w:rtl w:val="0"/>
          <w:lang w:val="pt-PT"/>
        </w:rPr>
        <w:t>logos entre Maternidade, Universidade e Sa</w:t>
      </w:r>
      <w:r>
        <w:rPr>
          <w:rStyle w:val="None"/>
          <w:i w:val="1"/>
          <w:iCs w:val="1"/>
          <w:rtl w:val="0"/>
          <w:lang w:val="pt-PT"/>
        </w:rPr>
        <w:t>ú</w:t>
      </w:r>
      <w:r>
        <w:rPr>
          <w:rStyle w:val="None"/>
          <w:i w:val="1"/>
          <w:iCs w:val="1"/>
          <w:rtl w:val="0"/>
          <w:lang w:val="pt-PT"/>
        </w:rPr>
        <w:t>de Mental</w:t>
      </w:r>
      <w:r>
        <w:rPr>
          <w:rStyle w:val="None"/>
          <w:rtl w:val="0"/>
          <w:lang w:val="pt-PT"/>
        </w:rPr>
        <w:t xml:space="preserve"> onde foram debatidas quest</w:t>
      </w:r>
      <w:r>
        <w:rPr>
          <w:rStyle w:val="None"/>
          <w:rtl w:val="0"/>
          <w:lang w:val="pt-PT"/>
        </w:rPr>
        <w:t>õ</w:t>
      </w:r>
      <w:r>
        <w:rPr>
          <w:rStyle w:val="None"/>
          <w:rtl w:val="0"/>
          <w:lang w:val="pt-PT"/>
        </w:rPr>
        <w:t>es que envolvem institucionalidades universit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rias e como as dificuldades encontradas por discentes 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 no espa</w:t>
      </w:r>
      <w:r>
        <w:rPr>
          <w:rStyle w:val="None"/>
          <w:rtl w:val="0"/>
          <w:lang w:val="pt-PT"/>
        </w:rPr>
        <w:t>ç</w:t>
      </w:r>
      <w:r>
        <w:rPr>
          <w:rStyle w:val="None"/>
          <w:rtl w:val="0"/>
          <w:lang w:val="pt-PT"/>
        </w:rPr>
        <w:t>o universit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rio podem afetar sua sa</w:t>
      </w:r>
      <w:r>
        <w:rPr>
          <w:rStyle w:val="None"/>
          <w:rtl w:val="0"/>
          <w:lang w:val="pt-PT"/>
        </w:rPr>
        <w:t>ú</w:t>
      </w:r>
      <w:r>
        <w:rPr>
          <w:rStyle w:val="None"/>
          <w:rtl w:val="0"/>
          <w:lang w:val="pt-PT"/>
        </w:rPr>
        <w:t xml:space="preserve">de mental. No segundo dia, realizamos a mesa </w:t>
      </w:r>
      <w:r>
        <w:rPr>
          <w:rStyle w:val="None"/>
          <w:i w:val="1"/>
          <w:iCs w:val="1"/>
          <w:rtl w:val="0"/>
          <w:lang w:val="pt-PT"/>
        </w:rPr>
        <w:t>Di</w:t>
      </w:r>
      <w:r>
        <w:rPr>
          <w:rStyle w:val="None"/>
          <w:i w:val="1"/>
          <w:iCs w:val="1"/>
          <w:rtl w:val="0"/>
          <w:lang w:val="pt-PT"/>
        </w:rPr>
        <w:t>á</w:t>
      </w:r>
      <w:r>
        <w:rPr>
          <w:rStyle w:val="None"/>
          <w:i w:val="1"/>
          <w:iCs w:val="1"/>
          <w:rtl w:val="0"/>
          <w:lang w:val="pt-PT"/>
        </w:rPr>
        <w:t>logos entre Maternidade, Sa</w:t>
      </w:r>
      <w:r>
        <w:rPr>
          <w:rStyle w:val="None"/>
          <w:i w:val="1"/>
          <w:iCs w:val="1"/>
          <w:rtl w:val="0"/>
          <w:lang w:val="pt-PT"/>
        </w:rPr>
        <w:t>ú</w:t>
      </w:r>
      <w:r>
        <w:rPr>
          <w:rStyle w:val="None"/>
          <w:i w:val="1"/>
          <w:iCs w:val="1"/>
          <w:rtl w:val="0"/>
          <w:lang w:val="pt-PT"/>
        </w:rPr>
        <w:t xml:space="preserve">de, Direitos Reprodutivos e Sexualidade </w:t>
      </w:r>
      <w:r>
        <w:rPr>
          <w:rStyle w:val="None"/>
          <w:rtl w:val="0"/>
          <w:lang w:val="pt-PT"/>
        </w:rPr>
        <w:t>onde foram discutidas quest</w:t>
      </w:r>
      <w:r>
        <w:rPr>
          <w:rStyle w:val="None"/>
          <w:rtl w:val="0"/>
          <w:lang w:val="pt-PT"/>
        </w:rPr>
        <w:t>õ</w:t>
      </w:r>
      <w:r>
        <w:rPr>
          <w:rStyle w:val="None"/>
          <w:rtl w:val="0"/>
          <w:lang w:val="pt-PT"/>
        </w:rPr>
        <w:t xml:space="preserve">es referentes </w:t>
      </w:r>
      <w:r>
        <w:rPr>
          <w:rStyle w:val="None"/>
          <w:rtl w:val="0"/>
          <w:lang w:val="pt-PT"/>
        </w:rPr>
        <w:t xml:space="preserve">à </w:t>
      </w:r>
      <w:r>
        <w:rPr>
          <w:rStyle w:val="None"/>
          <w:rtl w:val="0"/>
          <w:lang w:val="pt-PT"/>
        </w:rPr>
        <w:t>sexualidade das mulheres, com foco nas mulheres-m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es, sa</w:t>
      </w:r>
      <w:r>
        <w:rPr>
          <w:rStyle w:val="None"/>
          <w:rtl w:val="0"/>
          <w:lang w:val="pt-PT"/>
        </w:rPr>
        <w:t>ú</w:t>
      </w:r>
      <w:r>
        <w:rPr>
          <w:rStyle w:val="None"/>
          <w:rtl w:val="0"/>
          <w:lang w:val="pt-PT"/>
        </w:rPr>
        <w:t>de e direitos reprodutivos, com temas abordados tais como maternidade compuls</w:t>
      </w:r>
      <w:r>
        <w:rPr>
          <w:rStyle w:val="None"/>
          <w:rtl w:val="0"/>
          <w:lang w:val="pt-PT"/>
        </w:rPr>
        <w:t>ó</w:t>
      </w:r>
      <w:r>
        <w:rPr>
          <w:rStyle w:val="None"/>
          <w:rtl w:val="0"/>
          <w:lang w:val="pt-PT"/>
        </w:rPr>
        <w:t>ria e o direito ao aborto no Brasil. Na terceira mesa do semin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 xml:space="preserve">rio intitulada </w:t>
      </w:r>
      <w:r>
        <w:rPr>
          <w:rStyle w:val="None"/>
          <w:i w:val="1"/>
          <w:iCs w:val="1"/>
          <w:rtl w:val="0"/>
          <w:lang w:val="pt-PT"/>
        </w:rPr>
        <w:t>Di</w:t>
      </w:r>
      <w:r>
        <w:rPr>
          <w:rStyle w:val="None"/>
          <w:i w:val="1"/>
          <w:iCs w:val="1"/>
          <w:rtl w:val="0"/>
          <w:lang w:val="pt-PT"/>
        </w:rPr>
        <w:t>á</w:t>
      </w:r>
      <w:r>
        <w:rPr>
          <w:rStyle w:val="None"/>
          <w:i w:val="1"/>
          <w:iCs w:val="1"/>
          <w:rtl w:val="0"/>
          <w:lang w:val="pt-PT"/>
        </w:rPr>
        <w:t>logos entre Maternidade, Decolonialidade e Interseccionalidade</w:t>
      </w:r>
      <w:r>
        <w:rPr>
          <w:rStyle w:val="None"/>
          <w:rtl w:val="0"/>
          <w:lang w:val="pt-PT"/>
        </w:rPr>
        <w:t xml:space="preserve"> debateu-se a hist</w:t>
      </w:r>
      <w:r>
        <w:rPr>
          <w:rStyle w:val="None"/>
          <w:rtl w:val="0"/>
          <w:lang w:val="pt-PT"/>
        </w:rPr>
        <w:t>ó</w:t>
      </w:r>
      <w:r>
        <w:rPr>
          <w:rStyle w:val="None"/>
          <w:rtl w:val="0"/>
          <w:lang w:val="pt-PT"/>
        </w:rPr>
        <w:t>ria da maternidade e das lutas feministas em uma perspectiva decolonial e interseccional, trazendo ao p</w:t>
      </w:r>
      <w:r>
        <w:rPr>
          <w:rStyle w:val="None"/>
          <w:rtl w:val="0"/>
          <w:lang w:val="pt-PT"/>
        </w:rPr>
        <w:t>ú</w:t>
      </w:r>
      <w:r>
        <w:rPr>
          <w:rStyle w:val="None"/>
          <w:rtl w:val="0"/>
          <w:lang w:val="pt-PT"/>
        </w:rPr>
        <w:t>blico referenciais te</w:t>
      </w:r>
      <w:r>
        <w:rPr>
          <w:rStyle w:val="None"/>
          <w:rtl w:val="0"/>
          <w:lang w:val="pt-PT"/>
        </w:rPr>
        <w:t>ó</w:t>
      </w:r>
      <w:r>
        <w:rPr>
          <w:rStyle w:val="None"/>
          <w:rtl w:val="0"/>
          <w:lang w:val="pt-PT"/>
        </w:rPr>
        <w:t xml:space="preserve">ricos hoje emergentes tanto no campo de estudos em maternidade, quanto no campo de estudos feministas. Na nossa </w:t>
      </w:r>
      <w:r>
        <w:rPr>
          <w:rStyle w:val="None"/>
          <w:rtl w:val="0"/>
          <w:lang w:val="pt-PT"/>
        </w:rPr>
        <w:t>ú</w:t>
      </w:r>
      <w:r>
        <w:rPr>
          <w:rStyle w:val="None"/>
          <w:rtl w:val="0"/>
          <w:lang w:val="pt-PT"/>
        </w:rPr>
        <w:t>ltima mesa do semin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 xml:space="preserve">rio, intitulada </w:t>
      </w:r>
      <w:r>
        <w:rPr>
          <w:rStyle w:val="None"/>
          <w:i w:val="1"/>
          <w:iCs w:val="1"/>
          <w:rtl w:val="0"/>
          <w:lang w:val="pt-PT"/>
        </w:rPr>
        <w:t>Di</w:t>
      </w:r>
      <w:r>
        <w:rPr>
          <w:rStyle w:val="None"/>
          <w:i w:val="1"/>
          <w:iCs w:val="1"/>
          <w:rtl w:val="0"/>
          <w:lang w:val="pt-PT"/>
        </w:rPr>
        <w:t>á</w:t>
      </w:r>
      <w:r>
        <w:rPr>
          <w:rStyle w:val="None"/>
          <w:i w:val="1"/>
          <w:iCs w:val="1"/>
          <w:rtl w:val="0"/>
          <w:lang w:val="pt-PT"/>
        </w:rPr>
        <w:t>logos entre Maternidade, Ci</w:t>
      </w:r>
      <w:r>
        <w:rPr>
          <w:rStyle w:val="None"/>
          <w:i w:val="1"/>
          <w:iCs w:val="1"/>
          <w:rtl w:val="0"/>
          <w:lang w:val="pt-PT"/>
        </w:rPr>
        <w:t>ê</w:t>
      </w:r>
      <w:r>
        <w:rPr>
          <w:rStyle w:val="None"/>
          <w:i w:val="1"/>
          <w:iCs w:val="1"/>
          <w:rtl w:val="0"/>
          <w:lang w:val="pt-PT"/>
        </w:rPr>
        <w:t>ncia e Espa</w:t>
      </w:r>
      <w:r>
        <w:rPr>
          <w:rStyle w:val="None"/>
          <w:i w:val="1"/>
          <w:iCs w:val="1"/>
          <w:rtl w:val="0"/>
          <w:lang w:val="pt-PT"/>
        </w:rPr>
        <w:t>ç</w:t>
      </w:r>
      <w:r>
        <w:rPr>
          <w:rStyle w:val="None"/>
          <w:i w:val="1"/>
          <w:iCs w:val="1"/>
          <w:rtl w:val="0"/>
          <w:lang w:val="pt-PT"/>
        </w:rPr>
        <w:t>os de poder</w:t>
      </w:r>
      <w:r>
        <w:rPr>
          <w:rStyle w:val="None"/>
          <w:rtl w:val="0"/>
          <w:lang w:val="pt-PT"/>
        </w:rPr>
        <w:t xml:space="preserve"> foram realizadas pelas palestrantes convidadas exposi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>es acerca de projetos relacionados a mulheres e meninas nas ci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ncias que se debru</w:t>
      </w:r>
      <w:r>
        <w:rPr>
          <w:rStyle w:val="None"/>
          <w:rtl w:val="0"/>
          <w:lang w:val="pt-PT"/>
        </w:rPr>
        <w:t>ç</w:t>
      </w:r>
      <w:r>
        <w:rPr>
          <w:rStyle w:val="None"/>
          <w:rtl w:val="0"/>
          <w:lang w:val="pt-PT"/>
        </w:rPr>
        <w:t>am sobre o tema equidade de g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nero e nos espa</w:t>
      </w:r>
      <w:r>
        <w:rPr>
          <w:rStyle w:val="None"/>
          <w:rtl w:val="0"/>
          <w:lang w:val="pt-PT"/>
        </w:rPr>
        <w:t>ç</w:t>
      </w:r>
      <w:r>
        <w:rPr>
          <w:rStyle w:val="None"/>
          <w:rtl w:val="0"/>
          <w:lang w:val="pt-PT"/>
        </w:rPr>
        <w:t xml:space="preserve">os de poder. </w:t>
      </w:r>
    </w:p>
    <w:p>
      <w:pPr>
        <w:pStyle w:val="Body"/>
        <w:spacing w:after="160" w:line="360" w:lineRule="auto"/>
        <w:jc w:val="both"/>
        <w:rPr>
          <w:rStyle w:val="None"/>
        </w:rPr>
      </w:pPr>
      <w:r>
        <w:rPr>
          <w:rStyle w:val="None"/>
          <w:rtl w:val="0"/>
          <w:lang w:val="pt-PT"/>
        </w:rPr>
        <w:t>Como parte integrante de nossas a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>es, constru</w:t>
      </w:r>
      <w:r>
        <w:rPr>
          <w:rStyle w:val="None"/>
          <w:rtl w:val="0"/>
          <w:lang w:val="pt-PT"/>
        </w:rPr>
        <w:t>í</w:t>
      </w:r>
      <w:r>
        <w:rPr>
          <w:rStyle w:val="None"/>
          <w:rtl w:val="0"/>
          <w:lang w:val="pt-PT"/>
        </w:rPr>
        <w:t xml:space="preserve">mos um curso de 30h intitulado </w:t>
      </w:r>
      <w:r>
        <w:rPr>
          <w:rStyle w:val="None"/>
          <w:i w:val="1"/>
          <w:iCs w:val="1"/>
          <w:rtl w:val="0"/>
          <w:lang w:val="pt-PT"/>
        </w:rPr>
        <w:t>Introdu</w:t>
      </w:r>
      <w:r>
        <w:rPr>
          <w:rStyle w:val="None"/>
          <w:i w:val="1"/>
          <w:iCs w:val="1"/>
          <w:rtl w:val="0"/>
          <w:lang w:val="pt-PT"/>
        </w:rPr>
        <w:t>çã</w:t>
      </w:r>
      <w:r>
        <w:rPr>
          <w:rStyle w:val="None"/>
          <w:i w:val="1"/>
          <w:iCs w:val="1"/>
          <w:rtl w:val="0"/>
          <w:lang w:val="pt-PT"/>
        </w:rPr>
        <w:t>o aos estudos cr</w:t>
      </w:r>
      <w:r>
        <w:rPr>
          <w:rStyle w:val="None"/>
          <w:i w:val="1"/>
          <w:iCs w:val="1"/>
          <w:rtl w:val="0"/>
          <w:lang w:val="pt-PT"/>
        </w:rPr>
        <w:t>í</w:t>
      </w:r>
      <w:r>
        <w:rPr>
          <w:rStyle w:val="None"/>
          <w:i w:val="1"/>
          <w:iCs w:val="1"/>
          <w:rtl w:val="0"/>
          <w:lang w:val="pt-PT"/>
        </w:rPr>
        <w:t>ticos da maternidade</w:t>
      </w:r>
      <w:r>
        <w:rPr>
          <w:rStyle w:val="None"/>
          <w:rtl w:val="0"/>
          <w:lang w:val="pt-PT"/>
        </w:rPr>
        <w:t xml:space="preserve"> que tem como principal objetivo a discuss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o de estudos referentes ao conceito de maternidade atrav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s de uma epistemologia feminista engajada com as perspectivas interseccionais. A bibliografia que o embasa parte das reflex</w:t>
      </w:r>
      <w:r>
        <w:rPr>
          <w:rStyle w:val="None"/>
          <w:rtl w:val="0"/>
          <w:lang w:val="pt-PT"/>
        </w:rPr>
        <w:t>õ</w:t>
      </w:r>
      <w:r>
        <w:rPr>
          <w:rStyle w:val="None"/>
          <w:rtl w:val="0"/>
          <w:lang w:val="pt-PT"/>
        </w:rPr>
        <w:t xml:space="preserve">es que nasceram com a pesquisa de mestrado </w:t>
      </w:r>
      <w:r>
        <w:rPr>
          <w:rStyle w:val="None"/>
          <w:i w:val="1"/>
          <w:iCs w:val="1"/>
          <w:rtl w:val="0"/>
          <w:lang w:val="pt-PT"/>
        </w:rPr>
        <w:t>M</w:t>
      </w:r>
      <w:r>
        <w:rPr>
          <w:rStyle w:val="None"/>
          <w:i w:val="1"/>
          <w:iCs w:val="1"/>
          <w:rtl w:val="0"/>
          <w:lang w:val="pt-PT"/>
        </w:rPr>
        <w:t>ã</w:t>
      </w:r>
      <w:r>
        <w:rPr>
          <w:rStyle w:val="None"/>
          <w:i w:val="1"/>
          <w:iCs w:val="1"/>
          <w:rtl w:val="0"/>
          <w:lang w:val="pt-PT"/>
        </w:rPr>
        <w:t xml:space="preserve">es na Universidade </w:t>
      </w:r>
      <w:r>
        <w:rPr>
          <w:rStyle w:val="None"/>
          <w:rtl w:val="0"/>
          <w:lang w:val="pt-PT"/>
        </w:rPr>
        <w:t xml:space="preserve">(FONTEL 2019) e se estende </w:t>
      </w:r>
      <w:r>
        <w:rPr>
          <w:rStyle w:val="None"/>
          <w:rtl w:val="0"/>
          <w:lang w:val="pt-PT"/>
        </w:rPr>
        <w:t xml:space="preserve">à </w:t>
      </w:r>
      <w:r>
        <w:rPr>
          <w:rStyle w:val="None"/>
          <w:rtl w:val="0"/>
          <w:lang w:val="pt-PT"/>
        </w:rPr>
        <w:t>reflex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o sobre as demais institucionalidades onde as subjetividades e trajet</w:t>
      </w:r>
      <w:r>
        <w:rPr>
          <w:rStyle w:val="None"/>
          <w:rtl w:val="0"/>
          <w:lang w:val="pt-PT"/>
        </w:rPr>
        <w:t>ó</w:t>
      </w:r>
      <w:r>
        <w:rPr>
          <w:rStyle w:val="None"/>
          <w:rtl w:val="0"/>
          <w:lang w:val="pt-PT"/>
        </w:rPr>
        <w:t>rias maternas s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o, em recorrentes cenas cotidianas, alvo de viol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ncias. O p</w:t>
      </w:r>
      <w:r>
        <w:rPr>
          <w:rStyle w:val="None"/>
          <w:rtl w:val="0"/>
          <w:lang w:val="pt-PT"/>
        </w:rPr>
        <w:t>ú</w:t>
      </w:r>
      <w:r>
        <w:rPr>
          <w:rStyle w:val="None"/>
          <w:rtl w:val="0"/>
          <w:lang w:val="pt-PT"/>
        </w:rPr>
        <w:t>blico-alvo foram todas as pessoas interessadas em refletir sobre a maternidade e suas variadas e complexas manifesta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>es, tanto na escrita acad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mica quanto nas infinitas outras formas de produ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 de reflexividade cr</w:t>
      </w:r>
      <w:r>
        <w:rPr>
          <w:rStyle w:val="None"/>
          <w:rtl w:val="0"/>
          <w:lang w:val="pt-PT"/>
        </w:rPr>
        <w:t>í</w:t>
      </w:r>
      <w:r>
        <w:rPr>
          <w:rStyle w:val="None"/>
          <w:rtl w:val="0"/>
          <w:lang w:val="pt-PT"/>
        </w:rPr>
        <w:t xml:space="preserve">tica e conhecimento externas </w:t>
      </w:r>
      <w:r>
        <w:rPr>
          <w:rStyle w:val="None"/>
          <w:rtl w:val="0"/>
          <w:lang w:val="pt-PT"/>
        </w:rPr>
        <w:t xml:space="preserve">à </w:t>
      </w:r>
      <w:r>
        <w:rPr>
          <w:rStyle w:val="None"/>
          <w:rtl w:val="0"/>
          <w:lang w:val="pt-PT"/>
        </w:rPr>
        <w:t>academia. Considerando e j</w:t>
      </w:r>
      <w:r>
        <w:rPr>
          <w:rStyle w:val="None"/>
          <w:rtl w:val="0"/>
          <w:lang w:val="pt-PT"/>
        </w:rPr>
        <w:t xml:space="preserve">á </w:t>
      </w:r>
      <w:r>
        <w:rPr>
          <w:rStyle w:val="None"/>
          <w:rtl w:val="0"/>
          <w:lang w:val="pt-PT"/>
        </w:rPr>
        <w:t>conhecendo a dificuldade que temos enfrentado em um contexto que tanto requer de nossa sa</w:t>
      </w:r>
      <w:r>
        <w:rPr>
          <w:rStyle w:val="None"/>
          <w:rtl w:val="0"/>
          <w:lang w:val="pt-PT"/>
        </w:rPr>
        <w:t>ú</w:t>
      </w:r>
      <w:r>
        <w:rPr>
          <w:rStyle w:val="None"/>
          <w:rtl w:val="0"/>
          <w:lang w:val="pt-PT"/>
        </w:rPr>
        <w:t>de f</w:t>
      </w:r>
      <w:r>
        <w:rPr>
          <w:rStyle w:val="None"/>
          <w:rtl w:val="0"/>
          <w:lang w:val="pt-PT"/>
        </w:rPr>
        <w:t>í</w:t>
      </w:r>
      <w:r>
        <w:rPr>
          <w:rStyle w:val="None"/>
          <w:rtl w:val="0"/>
          <w:lang w:val="pt-PT"/>
        </w:rPr>
        <w:t>sica e mental, a din</w:t>
      </w:r>
      <w:r>
        <w:rPr>
          <w:rStyle w:val="None"/>
          <w:rtl w:val="0"/>
          <w:lang w:val="pt-PT"/>
        </w:rPr>
        <w:t>â</w:t>
      </w:r>
      <w:r>
        <w:rPr>
          <w:rStyle w:val="None"/>
          <w:rtl w:val="0"/>
          <w:lang w:val="pt-PT"/>
        </w:rPr>
        <w:t>mica das aulas se d</w:t>
      </w:r>
      <w:r>
        <w:rPr>
          <w:rStyle w:val="None"/>
          <w:rtl w:val="0"/>
          <w:lang w:val="pt-PT"/>
        </w:rPr>
        <w:t xml:space="preserve">á </w:t>
      </w:r>
      <w:r>
        <w:rPr>
          <w:rStyle w:val="None"/>
          <w:rtl w:val="0"/>
          <w:lang w:val="pt-PT"/>
        </w:rPr>
        <w:t>principalmente atrav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s da modalidade roda de conversa, onde todas as participantes tem vez e voz para expressarem suas reflex</w:t>
      </w:r>
      <w:r>
        <w:rPr>
          <w:rStyle w:val="None"/>
          <w:rtl w:val="0"/>
          <w:lang w:val="pt-PT"/>
        </w:rPr>
        <w:t>õ</w:t>
      </w:r>
      <w:r>
        <w:rPr>
          <w:rStyle w:val="None"/>
          <w:rtl w:val="0"/>
          <w:lang w:val="pt-PT"/>
        </w:rPr>
        <w:t>es acerca desse fen</w:t>
      </w:r>
      <w:r>
        <w:rPr>
          <w:rStyle w:val="None"/>
          <w:rtl w:val="0"/>
          <w:lang w:val="pt-PT"/>
        </w:rPr>
        <w:t>ô</w:t>
      </w:r>
      <w:r>
        <w:rPr>
          <w:rStyle w:val="None"/>
          <w:rtl w:val="0"/>
          <w:lang w:val="pt-PT"/>
        </w:rPr>
        <w:t>meno t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 xml:space="preserve">o intenso que </w:t>
      </w:r>
      <w:r>
        <w:rPr>
          <w:rStyle w:val="None"/>
          <w:rtl w:val="0"/>
          <w:lang w:val="pt-PT"/>
        </w:rPr>
        <w:t xml:space="preserve">é </w:t>
      </w:r>
      <w:r>
        <w:rPr>
          <w:rStyle w:val="None"/>
          <w:rtl w:val="0"/>
          <w:lang w:val="pt-PT"/>
        </w:rPr>
        <w:t>o maternar, especialmente em contexto da pandemia global que experienciamos hoje e onde as mulheres-m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 s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o certamente um dos grupos mais atingidos. As inscri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>es foram abertas e publicadas atrav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 xml:space="preserve">s das redes sociais do projeto para a comunidade interna e externa </w:t>
      </w:r>
      <w:r>
        <w:rPr>
          <w:rStyle w:val="None"/>
          <w:rtl w:val="0"/>
          <w:lang w:val="pt-PT"/>
        </w:rPr>
        <w:t xml:space="preserve">à </w:t>
      </w:r>
      <w:r>
        <w:rPr>
          <w:rStyle w:val="None"/>
          <w:rtl w:val="0"/>
          <w:lang w:val="pt-PT"/>
        </w:rPr>
        <w:t>UFRJ. Das mais de 100 pessoas inscritas, baseadas nos objetivos do curso, foram selecionadas 40 cursistas para a turma fixa, no entanto abre-se, em todas as sess</w:t>
      </w:r>
      <w:r>
        <w:rPr>
          <w:rStyle w:val="None"/>
          <w:rtl w:val="0"/>
          <w:lang w:val="pt-PT"/>
        </w:rPr>
        <w:t>õ</w:t>
      </w:r>
      <w:r>
        <w:rPr>
          <w:rStyle w:val="None"/>
          <w:rtl w:val="0"/>
          <w:lang w:val="pt-PT"/>
        </w:rPr>
        <w:t>es 10 vagas para inscri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>es avulsas, todas com certifica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o.</w:t>
      </w:r>
    </w:p>
    <w:p>
      <w:pPr>
        <w:pStyle w:val="Body"/>
        <w:spacing w:after="240" w:line="360" w:lineRule="auto"/>
        <w:jc w:val="both"/>
        <w:rPr>
          <w:rStyle w:val="None"/>
        </w:rPr>
      </w:pPr>
      <w:r>
        <w:rPr>
          <w:rStyle w:val="None"/>
          <w:rtl w:val="0"/>
          <w:lang w:val="pt-PT"/>
        </w:rPr>
        <w:t>Atualmente estamos iniciando a s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 xml:space="preserve">rie de encontros de </w:t>
      </w:r>
      <w:r>
        <w:rPr>
          <w:rStyle w:val="None"/>
          <w:i w:val="1"/>
          <w:iCs w:val="1"/>
          <w:rtl w:val="0"/>
          <w:lang w:val="pt-PT"/>
        </w:rPr>
        <w:t xml:space="preserve">Escuta Qualificada (EQ), 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uma pr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á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tica baseada no acolhimento, empatia e orienta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çã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o das pessoas diante de quest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õ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es espec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í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ficas. Com potencial terap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ê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utico, contribui para a resolu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çã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o de conflitos, autoconfian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ç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a, autoconhecimento e direcionamento diante das necessidades a serem atendidas. Como parte da equipe de coordena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çã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o, contamos com a expertise da mestranda Marcella Sandim, com atua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çã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 xml:space="preserve">o nas 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á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reas de psicologia cl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í</w:t>
      </w:r>
      <w:r>
        <w:rPr>
          <w:rStyle w:val="None"/>
          <w:outline w:val="0"/>
          <w:color w:val="202124"/>
          <w:u w:color="202124"/>
          <w:shd w:val="clear" w:color="auto" w:fill="ffffff"/>
          <w:rtl w:val="0"/>
          <w:lang w:val="pt-PT"/>
          <w14:textFill>
            <w14:solidFill>
              <w14:srgbClr w14:val="202124"/>
            </w14:solidFill>
          </w14:textFill>
        </w:rPr>
        <w:t>nica, educacional, psicologia perinatal e materno-infantil.</w:t>
      </w:r>
      <w:r>
        <w:rPr>
          <w:rStyle w:val="None"/>
          <w:rtl w:val="0"/>
          <w:lang w:val="pt-PT"/>
        </w:rPr>
        <w:t xml:space="preserve"> Os encontros visam acolher e dar apoio as pessoas que s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o atravessadas por quest</w:t>
      </w:r>
      <w:r>
        <w:rPr>
          <w:rStyle w:val="None"/>
          <w:rtl w:val="0"/>
          <w:lang w:val="pt-PT"/>
        </w:rPr>
        <w:t>õ</w:t>
      </w:r>
      <w:r>
        <w:rPr>
          <w:rStyle w:val="None"/>
          <w:rtl w:val="0"/>
          <w:lang w:val="pt-PT"/>
        </w:rPr>
        <w:t>es que as v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 xml:space="preserve">rias formas de parentalidade implicam e pelos recortes biopsicossociais e culturais que evidenciam as vulnerabilidades </w:t>
      </w:r>
      <w:r>
        <w:rPr>
          <w:rStyle w:val="None"/>
          <w:rtl w:val="0"/>
          <w:lang w:val="pt-PT"/>
        </w:rPr>
        <w:t xml:space="preserve">à </w:t>
      </w:r>
      <w:r>
        <w:rPr>
          <w:rStyle w:val="None"/>
          <w:rtl w:val="0"/>
          <w:lang w:val="pt-PT"/>
        </w:rPr>
        <w:t>sa</w:t>
      </w:r>
      <w:r>
        <w:rPr>
          <w:rStyle w:val="None"/>
          <w:rtl w:val="0"/>
          <w:lang w:val="pt-PT"/>
        </w:rPr>
        <w:t>ú</w:t>
      </w:r>
      <w:r>
        <w:rPr>
          <w:rStyle w:val="None"/>
          <w:rtl w:val="0"/>
          <w:lang w:val="pt-PT"/>
        </w:rPr>
        <w:t>de mental, aos projetos de vida e rela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>es parentais. O enfoque inicial ser</w:t>
      </w:r>
      <w:r>
        <w:rPr>
          <w:rStyle w:val="None"/>
          <w:rtl w:val="0"/>
          <w:lang w:val="pt-PT"/>
        </w:rPr>
        <w:t xml:space="preserve">á </w:t>
      </w:r>
      <w:r>
        <w:rPr>
          <w:rStyle w:val="None"/>
          <w:rtl w:val="0"/>
          <w:lang w:val="pt-PT"/>
        </w:rPr>
        <w:t>nas 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 discentes estendendo o convite para maternidades trans e em contextos de ado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o. O primeiro encontro foi realizado no dia 11 de junho de 2021. Planejamos conjuntamente que os encontros ocorrer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o em grupos mensais ou quinzenais visando a promo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 da sa</w:t>
      </w:r>
      <w:r>
        <w:rPr>
          <w:rStyle w:val="None"/>
          <w:rtl w:val="0"/>
          <w:lang w:val="pt-PT"/>
        </w:rPr>
        <w:t>ú</w:t>
      </w:r>
      <w:r>
        <w:rPr>
          <w:rStyle w:val="None"/>
          <w:rtl w:val="0"/>
          <w:lang w:val="pt-PT"/>
        </w:rPr>
        <w:t xml:space="preserve">de no coletivo e individualmente. Diante das necessidades apresentadas nos grupos, os integrantes podem ser direcionados </w:t>
      </w:r>
      <w:r>
        <w:rPr>
          <w:rStyle w:val="None"/>
          <w:rtl w:val="0"/>
          <w:lang w:val="pt-PT"/>
        </w:rPr>
        <w:t xml:space="preserve">à </w:t>
      </w:r>
      <w:r>
        <w:rPr>
          <w:rStyle w:val="None"/>
          <w:rtl w:val="0"/>
          <w:lang w:val="pt-PT"/>
        </w:rPr>
        <w:t>assist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ncia individual, terap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utica ou orientados a buscar recursos e redes externas para atender demandas mais espec</w:t>
      </w:r>
      <w:r>
        <w:rPr>
          <w:rStyle w:val="None"/>
          <w:rtl w:val="0"/>
          <w:lang w:val="pt-PT"/>
        </w:rPr>
        <w:t>í</w:t>
      </w:r>
      <w:r>
        <w:rPr>
          <w:rStyle w:val="None"/>
          <w:rtl w:val="0"/>
          <w:lang w:val="pt-PT"/>
        </w:rPr>
        <w:t xml:space="preserve">ficas. </w:t>
      </w:r>
    </w:p>
    <w:p>
      <w:pPr>
        <w:pStyle w:val="Body"/>
        <w:spacing w:after="160" w:line="360" w:lineRule="auto"/>
        <w:jc w:val="both"/>
        <w:rPr>
          <w:rStyle w:val="None"/>
        </w:rPr>
      </w:pPr>
      <w:r>
        <w:rPr>
          <w:rStyle w:val="None"/>
          <w:rtl w:val="0"/>
          <w:lang w:val="pt-PT"/>
        </w:rPr>
        <w:t>Em parceria com o Coletivo de 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 da UFRJ, no dia 06 de maio deste ano iniciou-se a 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 xml:space="preserve">o </w:t>
      </w:r>
      <w:r>
        <w:rPr>
          <w:rStyle w:val="None"/>
          <w:i w:val="1"/>
          <w:iCs w:val="1"/>
          <w:rtl w:val="0"/>
          <w:lang w:val="pt-PT"/>
        </w:rPr>
        <w:t>OcupaM</w:t>
      </w:r>
      <w:r>
        <w:rPr>
          <w:rStyle w:val="None"/>
          <w:i w:val="1"/>
          <w:iCs w:val="1"/>
          <w:rtl w:val="0"/>
          <w:lang w:val="pt-PT"/>
        </w:rPr>
        <w:t>ã</w:t>
      </w:r>
      <w:r>
        <w:rPr>
          <w:rStyle w:val="None"/>
          <w:i w:val="1"/>
          <w:iCs w:val="1"/>
          <w:rtl w:val="0"/>
          <w:lang w:val="pt-PT"/>
        </w:rPr>
        <w:t>e!.</w:t>
      </w:r>
      <w:r>
        <w:rPr>
          <w:rStyle w:val="None"/>
          <w:rtl w:val="0"/>
          <w:lang w:val="pt-PT"/>
        </w:rPr>
        <w:t xml:space="preserve"> Os encontros mensais</w:t>
      </w:r>
      <w:r>
        <w:rPr>
          <w:rStyle w:val="None"/>
          <w:rtl w:val="0"/>
          <w:lang w:val="en-US"/>
        </w:rPr>
        <w:t xml:space="preserve"> s</w:t>
      </w:r>
      <w:r>
        <w:rPr>
          <w:rStyle w:val="None"/>
          <w:rtl w:val="0"/>
          <w:lang w:val="en-US"/>
        </w:rPr>
        <w:t>ã</w:t>
      </w:r>
      <w:r>
        <w:rPr>
          <w:rStyle w:val="None"/>
          <w:rtl w:val="0"/>
          <w:lang w:val="en-US"/>
        </w:rPr>
        <w:t>o</w:t>
      </w:r>
      <w:r>
        <w:rPr>
          <w:rStyle w:val="None"/>
          <w:rtl w:val="0"/>
          <w:lang w:val="pt-PT"/>
        </w:rPr>
        <w:t xml:space="preserve"> guiados por eixos tem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ticos e tem como objetivo alimentar as trocas de experi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ncias de parentalidade. Estes encontros visam trabalhar a escuta, mas tamb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m abrir um espa</w:t>
      </w:r>
      <w:r>
        <w:rPr>
          <w:rStyle w:val="None"/>
          <w:rtl w:val="0"/>
          <w:lang w:val="pt-PT"/>
        </w:rPr>
        <w:t>ç</w:t>
      </w:r>
      <w:r>
        <w:rPr>
          <w:rStyle w:val="None"/>
          <w:rtl w:val="0"/>
          <w:lang w:val="pt-PT"/>
        </w:rPr>
        <w:t>o de fala voltado para mulheres-m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es, independentemente da idade e de v</w:t>
      </w:r>
      <w:r>
        <w:rPr>
          <w:rStyle w:val="None"/>
          <w:rtl w:val="0"/>
          <w:lang w:val="pt-PT"/>
        </w:rPr>
        <w:t>í</w:t>
      </w:r>
      <w:r>
        <w:rPr>
          <w:rStyle w:val="None"/>
          <w:rtl w:val="0"/>
          <w:lang w:val="pt-PT"/>
        </w:rPr>
        <w:t xml:space="preserve">nculos institucionais, fomentando uma rede de apoio integrada ao </w:t>
      </w:r>
      <w:r>
        <w:rPr>
          <w:rStyle w:val="None"/>
          <w:rtl w:val="0"/>
          <w:lang w:val="en-US"/>
        </w:rPr>
        <w:t>coletivo</w:t>
      </w:r>
      <w:r>
        <w:rPr>
          <w:rStyle w:val="None"/>
          <w:rtl w:val="0"/>
          <w:lang w:val="pt-PT"/>
        </w:rPr>
        <w:t>.</w:t>
      </w:r>
      <w:r>
        <w:rPr>
          <w:rStyle w:val="None"/>
          <w:rtl w:val="0"/>
          <w:lang w:val="en-US"/>
        </w:rPr>
        <w:t xml:space="preserve"> </w:t>
      </w:r>
      <w:r>
        <w:rPr>
          <w:rStyle w:val="None"/>
          <w:rtl w:val="0"/>
          <w:lang w:val="pt-PT"/>
        </w:rPr>
        <w:t>Estes encontros est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 xml:space="preserve">o intimamente ligados </w:t>
      </w:r>
      <w:r>
        <w:rPr>
          <w:rStyle w:val="None"/>
          <w:rtl w:val="0"/>
          <w:lang w:val="pt-PT"/>
        </w:rPr>
        <w:t>à</w:t>
      </w:r>
      <w:r>
        <w:rPr>
          <w:rStyle w:val="None"/>
          <w:rtl w:val="0"/>
          <w:lang w:val="pt-PT"/>
        </w:rPr>
        <w:t>s outras a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>es desenvolvidas, em particular a 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 do grupo de escuta qualificada. Pretende-se tamb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m realizar encontros com oficinas criativas, palestras, dentre outras a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 xml:space="preserve">es. </w:t>
      </w:r>
    </w:p>
    <w:p>
      <w:pPr>
        <w:pStyle w:val="Body"/>
        <w:spacing w:after="160" w:line="360" w:lineRule="auto"/>
        <w:jc w:val="both"/>
        <w:rPr>
          <w:rStyle w:val="None"/>
          <w:b w:val="1"/>
          <w:bCs w:val="1"/>
          <w:outline w:val="0"/>
          <w:color w:val="ff2600"/>
          <w:u w:val="single" w:color="ff2600"/>
          <w14:textFill>
            <w14:solidFill>
              <w14:srgbClr w14:val="FF2600"/>
            </w14:solidFill>
          </w14:textFill>
        </w:rPr>
      </w:pPr>
      <w:r>
        <w:rPr>
          <w:rStyle w:val="None"/>
          <w:rtl w:val="0"/>
          <w:lang w:val="pt-PT"/>
        </w:rPr>
        <w:t>Al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m dessas atividades, temos v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rias a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>es ainda em est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gio de planejamento. Essas incluem uma parceria com o Instituto HUB da UFRJ, que foca na organiza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 de minicursos para treinamento no uso de ferramentas manuais e digitais. Por outro lado, mantendo nosso comprometimento de tamb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m gerar materiais e conhecimento sobre maternidade, estamos organizando a constru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 xml:space="preserve">o de uma cartilha previamente intitulada </w:t>
      </w:r>
      <w:r>
        <w:rPr>
          <w:rStyle w:val="None"/>
          <w:i w:val="1"/>
          <w:iCs w:val="1"/>
          <w:rtl w:val="0"/>
          <w:lang w:val="pt-PT"/>
        </w:rPr>
        <w:t>Direitos das M</w:t>
      </w:r>
      <w:r>
        <w:rPr>
          <w:rStyle w:val="None"/>
          <w:i w:val="1"/>
          <w:iCs w:val="1"/>
          <w:rtl w:val="0"/>
          <w:lang w:val="pt-PT"/>
        </w:rPr>
        <w:t>ã</w:t>
      </w:r>
      <w:r>
        <w:rPr>
          <w:rStyle w:val="None"/>
          <w:i w:val="1"/>
          <w:iCs w:val="1"/>
          <w:rtl w:val="0"/>
          <w:lang w:val="pt-PT"/>
        </w:rPr>
        <w:t xml:space="preserve">es da UFRJ </w:t>
      </w:r>
      <w:r>
        <w:rPr>
          <w:rStyle w:val="None"/>
          <w:rtl w:val="0"/>
          <w:lang w:val="pt-PT"/>
        </w:rPr>
        <w:t>atrav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s da qual</w:t>
      </w:r>
      <w:r>
        <w:rPr>
          <w:rStyle w:val="None"/>
          <w:i w:val="1"/>
          <w:iCs w:val="1"/>
          <w:rtl w:val="0"/>
          <w:lang w:val="pt-PT"/>
        </w:rPr>
        <w:t xml:space="preserve"> </w:t>
      </w:r>
      <w:r>
        <w:rPr>
          <w:rStyle w:val="None"/>
          <w:rtl w:val="0"/>
          <w:lang w:val="pt-PT"/>
        </w:rPr>
        <w:t>visamos esclarecer direitos das 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 da UFRJ (discentes, docentes e servidoras t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cnico-administrativas) e que ser</w:t>
      </w:r>
      <w:r>
        <w:rPr>
          <w:rStyle w:val="None"/>
          <w:rtl w:val="0"/>
          <w:lang w:val="pt-PT"/>
        </w:rPr>
        <w:t xml:space="preserve">á </w:t>
      </w:r>
      <w:r>
        <w:rPr>
          <w:rStyle w:val="None"/>
          <w:rtl w:val="0"/>
          <w:lang w:val="pt-PT"/>
        </w:rPr>
        <w:t xml:space="preserve">compartilhada com todo o seu corpo social. </w:t>
      </w:r>
    </w:p>
    <w:p>
      <w:pPr>
        <w:pStyle w:val="Body"/>
        <w:spacing w:after="160" w:line="360" w:lineRule="auto"/>
        <w:jc w:val="both"/>
        <w:rPr>
          <w:rStyle w:val="None"/>
          <w:b w:val="1"/>
          <w:bCs w:val="1"/>
          <w:outline w:val="0"/>
          <w:color w:val="ff2600"/>
          <w:u w:val="single" w:color="ff2600"/>
          <w14:textFill>
            <w14:solidFill>
              <w14:srgbClr w14:val="FF2600"/>
            </w14:solidFill>
          </w14:textFill>
        </w:rPr>
      </w:pPr>
    </w:p>
    <w:p>
      <w:pPr>
        <w:pStyle w:val="Body"/>
        <w:spacing w:after="160" w:line="360" w:lineRule="auto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rtl w:val="0"/>
          <w:lang w:val="pt-PT"/>
        </w:rPr>
        <w:t>COMPOSI</w:t>
      </w:r>
      <w:r>
        <w:rPr>
          <w:rStyle w:val="None"/>
          <w:b w:val="1"/>
          <w:bCs w:val="1"/>
          <w:rtl w:val="0"/>
          <w:lang w:val="pt-PT"/>
        </w:rPr>
        <w:t>ÇÃ</w:t>
      </w:r>
      <w:r>
        <w:rPr>
          <w:rStyle w:val="None"/>
          <w:b w:val="1"/>
          <w:bCs w:val="1"/>
          <w:rtl w:val="0"/>
          <w:lang w:val="pt-PT"/>
        </w:rPr>
        <w:t>O</w:t>
      </w:r>
      <w:r>
        <w:rPr>
          <w:rStyle w:val="None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DA EQUIPE</w:t>
      </w:r>
    </w:p>
    <w:p>
      <w:pPr>
        <w:pStyle w:val="Body"/>
        <w:spacing w:after="160" w:line="360" w:lineRule="auto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equipe de coordena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inclui atualmente 6 pessoas da UFRJ e 1 membro externo da </w:t>
      </w:r>
      <w:r>
        <w:rPr>
          <w:rStyle w:val="None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UFRRJ. A equipe de trabalho inclui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13 estudantes extensionistas, todas 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es. Dentre coordenadoras e extensionistas uma vasta multiplicidade de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reas atravessa o grupo como: divulga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cient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fica, educa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lingu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stica aplicada, psicologia, astronomia, geoci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ncias, qu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mica, pedagogia, hist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ria, urbanismo, arquitetura e servi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social. Por meio da pr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 e da constru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conjunta entre sociedade e universidade, cada uma das estudantes engajadas no projeto trabalha a educa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a justi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social, a equidade de g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nero e outras tem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ticas que 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suma import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para sua forma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mas que nem sempre encontram espa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dentro das salas de aula. A extens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o projeto, portanto, tem o objetivo de aproxima-las dessas tem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ticas bem como prop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em um di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logo entre saberes, indispens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veis para a forma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sujeitas que prezam por uma educa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car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ter social, cidad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ã 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uma educa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mais humana.</w:t>
      </w:r>
    </w:p>
    <w:p>
      <w:pPr>
        <w:pStyle w:val="Body"/>
        <w:spacing w:after="160" w:line="360" w:lineRule="auto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160" w:line="360" w:lineRule="auto"/>
        <w:jc w:val="both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</w:rPr>
        <w:t>CONCLUS</w:t>
      </w:r>
      <w:r>
        <w:rPr>
          <w:rStyle w:val="None"/>
          <w:b w:val="1"/>
          <w:bCs w:val="1"/>
          <w:rtl w:val="0"/>
        </w:rPr>
        <w:t>Õ</w:t>
      </w:r>
      <w:r>
        <w:rPr>
          <w:rStyle w:val="None"/>
          <w:b w:val="1"/>
          <w:bCs w:val="1"/>
          <w:rtl w:val="0"/>
          <w:lang w:val="pt-PT"/>
        </w:rPr>
        <w:t>ES E PERSPECTIVAS</w:t>
      </w:r>
    </w:p>
    <w:p>
      <w:pPr>
        <w:pStyle w:val="Body"/>
        <w:spacing w:after="160" w:line="360" w:lineRule="auto"/>
        <w:jc w:val="both"/>
        <w:rPr>
          <w:rStyle w:val="None"/>
        </w:rPr>
      </w:pPr>
      <w:r>
        <w:rPr>
          <w:rStyle w:val="None"/>
          <w:rtl w:val="0"/>
          <w:lang w:val="pt-PT"/>
        </w:rPr>
        <w:t>Em uma an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lise s</w:t>
      </w:r>
      <w:r>
        <w:rPr>
          <w:rStyle w:val="None"/>
          <w:rtl w:val="0"/>
          <w:lang w:val="pt-PT"/>
        </w:rPr>
        <w:t>ó</w:t>
      </w:r>
      <w:r>
        <w:rPr>
          <w:rStyle w:val="None"/>
          <w:rtl w:val="0"/>
          <w:lang w:val="pt-PT"/>
        </w:rPr>
        <w:t>cio-hist</w:t>
      </w:r>
      <w:r>
        <w:rPr>
          <w:rStyle w:val="None"/>
          <w:rtl w:val="0"/>
          <w:lang w:val="pt-PT"/>
        </w:rPr>
        <w:t>ó</w:t>
      </w:r>
      <w:r>
        <w:rPr>
          <w:rStyle w:val="None"/>
          <w:rtl w:val="0"/>
          <w:lang w:val="pt-PT"/>
        </w:rPr>
        <w:t>rica, as mulheres passaram ao longo dos anos por v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>rias reestrutura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>es de pap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 xml:space="preserve">is sociais. Ainda que, nas </w:t>
      </w:r>
      <w:r>
        <w:rPr>
          <w:rStyle w:val="None"/>
          <w:rtl w:val="0"/>
          <w:lang w:val="pt-PT"/>
        </w:rPr>
        <w:t>ú</w:t>
      </w:r>
      <w:r>
        <w:rPr>
          <w:rStyle w:val="None"/>
          <w:rtl w:val="0"/>
          <w:lang w:val="pt-PT"/>
        </w:rPr>
        <w:t>ltimas d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cadas, tenha ocorrido um aumento na inser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 e perman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ncia de mulheres, principalmente mulheres brancas, nas universidades, n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o houve uma mudan</w:t>
      </w:r>
      <w:r>
        <w:rPr>
          <w:rStyle w:val="None"/>
          <w:rtl w:val="0"/>
          <w:lang w:val="pt-PT"/>
        </w:rPr>
        <w:t>ç</w:t>
      </w:r>
      <w:r>
        <w:rPr>
          <w:rStyle w:val="None"/>
          <w:rtl w:val="0"/>
          <w:lang w:val="pt-PT"/>
        </w:rPr>
        <w:t>a estrutural e cultural no contexto acad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mico que possibilitasse a integra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 e acolhimento de mulheres 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es. Ao adentrar e consolidar seu espa</w:t>
      </w:r>
      <w:r>
        <w:rPr>
          <w:rStyle w:val="None"/>
          <w:rtl w:val="0"/>
          <w:lang w:val="pt-PT"/>
        </w:rPr>
        <w:t>ç</w:t>
      </w:r>
      <w:r>
        <w:rPr>
          <w:rStyle w:val="None"/>
          <w:rtl w:val="0"/>
          <w:lang w:val="pt-PT"/>
        </w:rPr>
        <w:t>o na vida acad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mica, h</w:t>
      </w:r>
      <w:r>
        <w:rPr>
          <w:rStyle w:val="None"/>
          <w:rtl w:val="0"/>
          <w:lang w:val="pt-PT"/>
        </w:rPr>
        <w:t xml:space="preserve">á </w:t>
      </w:r>
      <w:r>
        <w:rPr>
          <w:rStyle w:val="None"/>
          <w:rtl w:val="0"/>
          <w:lang w:val="pt-PT"/>
        </w:rPr>
        <w:t>um aumento de carga e cobran</w:t>
      </w:r>
      <w:r>
        <w:rPr>
          <w:rStyle w:val="None"/>
          <w:rtl w:val="0"/>
          <w:lang w:val="pt-PT"/>
        </w:rPr>
        <w:t>ç</w:t>
      </w:r>
      <w:r>
        <w:rPr>
          <w:rStyle w:val="None"/>
          <w:rtl w:val="0"/>
          <w:lang w:val="pt-PT"/>
        </w:rPr>
        <w:t>a sobre a vida das mulheres, que continuam como principais respons</w:t>
      </w:r>
      <w:r>
        <w:rPr>
          <w:rStyle w:val="None"/>
          <w:rtl w:val="0"/>
          <w:lang w:val="pt-PT"/>
        </w:rPr>
        <w:t>á</w:t>
      </w:r>
      <w:r>
        <w:rPr>
          <w:rStyle w:val="None"/>
          <w:rtl w:val="0"/>
          <w:lang w:val="pt-PT"/>
        </w:rPr>
        <w:t xml:space="preserve">veis no trabalho de cuidado. O Ensino Superior </w:t>
      </w:r>
      <w:r>
        <w:rPr>
          <w:rStyle w:val="None"/>
          <w:rtl w:val="0"/>
          <w:lang w:val="pt-PT"/>
        </w:rPr>
        <w:t xml:space="preserve">é </w:t>
      </w:r>
      <w:r>
        <w:rPr>
          <w:rStyle w:val="None"/>
          <w:rtl w:val="0"/>
          <w:lang w:val="pt-PT"/>
        </w:rPr>
        <w:t>a entrada para muitas mulheres conquistarem qualifica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 profissional e atingirem seus objetivos. Por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m, a vida acad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mica conjuntamente com a maternidade muitas vezes causa um impacto, tendo como consequ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ncias baixo rendimento escolar e conflitos emocionais que podem levar a desist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ncia do sonho profissional. Nesse sentido, com os resultados e observa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>es realizadas at</w:t>
      </w:r>
      <w:r>
        <w:rPr>
          <w:rStyle w:val="None"/>
          <w:rtl w:val="0"/>
          <w:lang w:val="pt-PT"/>
        </w:rPr>
        <w:t xml:space="preserve">é </w:t>
      </w:r>
      <w:r>
        <w:rPr>
          <w:rStyle w:val="None"/>
          <w:rtl w:val="0"/>
          <w:lang w:val="pt-PT"/>
        </w:rPr>
        <w:t>o momento atrav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s das a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>es que j</w:t>
      </w:r>
      <w:r>
        <w:rPr>
          <w:rStyle w:val="None"/>
          <w:rtl w:val="0"/>
          <w:lang w:val="pt-PT"/>
        </w:rPr>
        <w:t xml:space="preserve">á </w:t>
      </w:r>
      <w:r>
        <w:rPr>
          <w:rStyle w:val="None"/>
          <w:rtl w:val="0"/>
          <w:lang w:val="pt-PT"/>
        </w:rPr>
        <w:t>foram realizadas ou em andamento, conclui-se que o projeto e todas as suas a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>es trabalharam positivamente em a</w:t>
      </w:r>
      <w:r>
        <w:rPr>
          <w:rStyle w:val="None"/>
          <w:rtl w:val="0"/>
          <w:lang w:val="pt-PT"/>
        </w:rPr>
        <w:t>çõ</w:t>
      </w:r>
      <w:r>
        <w:rPr>
          <w:rStyle w:val="None"/>
          <w:rtl w:val="0"/>
          <w:lang w:val="pt-PT"/>
        </w:rPr>
        <w:t>es essenciais lidando com o desenvolvimento de recursos seja na forma de cursos, rodas de conversa ou escuta amenizando os impactos na trajet</w:t>
      </w:r>
      <w:r>
        <w:rPr>
          <w:rStyle w:val="None"/>
          <w:rtl w:val="0"/>
          <w:lang w:val="pt-PT"/>
        </w:rPr>
        <w:t>ó</w:t>
      </w:r>
      <w:r>
        <w:rPr>
          <w:rStyle w:val="None"/>
          <w:rtl w:val="0"/>
          <w:lang w:val="pt-PT"/>
        </w:rPr>
        <w:t>ria do p</w:t>
      </w:r>
      <w:r>
        <w:rPr>
          <w:rStyle w:val="None"/>
          <w:rtl w:val="0"/>
          <w:lang w:val="pt-PT"/>
        </w:rPr>
        <w:t>ú</w:t>
      </w:r>
      <w:r>
        <w:rPr>
          <w:rStyle w:val="None"/>
          <w:rtl w:val="0"/>
          <w:lang w:val="pt-PT"/>
        </w:rPr>
        <w:t>blico alvo.</w:t>
      </w:r>
    </w:p>
    <w:p>
      <w:pPr>
        <w:pStyle w:val="Body"/>
        <w:spacing w:after="160" w:line="360" w:lineRule="auto"/>
        <w:jc w:val="both"/>
        <w:rPr>
          <w:rStyle w:val="None"/>
          <w:lang w:val="pt-PT"/>
        </w:rPr>
      </w:pPr>
      <w:r>
        <w:rPr>
          <w:rStyle w:val="None"/>
          <w:rtl w:val="0"/>
          <w:lang w:val="pt-PT"/>
        </w:rPr>
        <w:t xml:space="preserve">Compreendemos que falar sobre maternidade </w:t>
      </w:r>
      <w:r>
        <w:rPr>
          <w:rStyle w:val="None"/>
          <w:rtl w:val="0"/>
          <w:lang w:val="pt-PT"/>
        </w:rPr>
        <w:t xml:space="preserve">é </w:t>
      </w:r>
      <w:r>
        <w:rPr>
          <w:rStyle w:val="None"/>
          <w:rtl w:val="0"/>
          <w:lang w:val="pt-PT"/>
        </w:rPr>
        <w:t>falar, n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o somente sobre direitos e sa</w:t>
      </w:r>
      <w:r>
        <w:rPr>
          <w:rStyle w:val="None"/>
          <w:rtl w:val="0"/>
          <w:lang w:val="pt-PT"/>
        </w:rPr>
        <w:t>ú</w:t>
      </w:r>
      <w:r>
        <w:rPr>
          <w:rStyle w:val="None"/>
          <w:rtl w:val="0"/>
          <w:lang w:val="pt-PT"/>
        </w:rPr>
        <w:t>de da mulher, sobre direitos reprodutivos, sobre inf</w:t>
      </w:r>
      <w:r>
        <w:rPr>
          <w:rStyle w:val="None"/>
          <w:rtl w:val="0"/>
          <w:lang w:val="pt-PT"/>
        </w:rPr>
        <w:t>â</w:t>
      </w:r>
      <w:r>
        <w:rPr>
          <w:rStyle w:val="None"/>
          <w:rtl w:val="0"/>
          <w:lang w:val="pt-PT"/>
        </w:rPr>
        <w:t>ncias e equidade de g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nero mas, sobretudo, falar sobre a sociedade. Afinal, 26,8% das fam</w:t>
      </w:r>
      <w:r>
        <w:rPr>
          <w:rStyle w:val="None"/>
          <w:rtl w:val="0"/>
          <w:lang w:val="pt-PT"/>
        </w:rPr>
        <w:t>í</w:t>
      </w:r>
      <w:r>
        <w:rPr>
          <w:rStyle w:val="None"/>
          <w:rtl w:val="0"/>
          <w:lang w:val="pt-PT"/>
        </w:rPr>
        <w:t>lias brasileiras s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o chefiadas por mulheres-m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 solo (IBGE, 2015). Estas mulheres s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o historicamente destinadas pelo sistema social baseado na l</w:t>
      </w:r>
      <w:r>
        <w:rPr>
          <w:rStyle w:val="None"/>
          <w:rtl w:val="0"/>
          <w:lang w:val="pt-PT"/>
        </w:rPr>
        <w:t>ó</w:t>
      </w:r>
      <w:r>
        <w:rPr>
          <w:rStyle w:val="None"/>
          <w:rtl w:val="0"/>
          <w:lang w:val="pt-PT"/>
        </w:rPr>
        <w:t>gica patriarcal ao espa</w:t>
      </w:r>
      <w:r>
        <w:rPr>
          <w:rStyle w:val="None"/>
          <w:rtl w:val="0"/>
          <w:lang w:val="pt-PT"/>
        </w:rPr>
        <w:t>ç</w:t>
      </w:r>
      <w:r>
        <w:rPr>
          <w:rStyle w:val="None"/>
          <w:rtl w:val="0"/>
          <w:lang w:val="pt-PT"/>
        </w:rPr>
        <w:t>o privado e aos pap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is reprodutivos, tais como o cuidado e a manuten</w:t>
      </w:r>
      <w:r>
        <w:rPr>
          <w:rStyle w:val="None"/>
          <w:rtl w:val="0"/>
          <w:lang w:val="pt-PT"/>
        </w:rPr>
        <w:t>çã</w:t>
      </w:r>
      <w:r>
        <w:rPr>
          <w:rStyle w:val="None"/>
          <w:rtl w:val="0"/>
          <w:lang w:val="pt-PT"/>
        </w:rPr>
        <w:t>o do lar, da fam</w:t>
      </w:r>
      <w:r>
        <w:rPr>
          <w:rStyle w:val="None"/>
          <w:rtl w:val="0"/>
          <w:lang w:val="pt-PT"/>
        </w:rPr>
        <w:t>í</w:t>
      </w:r>
      <w:r>
        <w:rPr>
          <w:rStyle w:val="None"/>
          <w:rtl w:val="0"/>
          <w:lang w:val="pt-PT"/>
        </w:rPr>
        <w:t>lia, das crian</w:t>
      </w:r>
      <w:r>
        <w:rPr>
          <w:rStyle w:val="None"/>
          <w:rtl w:val="0"/>
          <w:lang w:val="pt-PT"/>
        </w:rPr>
        <w:t>ç</w:t>
      </w:r>
      <w:r>
        <w:rPr>
          <w:rStyle w:val="None"/>
          <w:rtl w:val="0"/>
          <w:lang w:val="pt-PT"/>
        </w:rPr>
        <w:t>as, dos idosos e dos enfermos. Esses pap</w:t>
      </w:r>
      <w:r>
        <w:rPr>
          <w:rStyle w:val="None"/>
          <w:rtl w:val="0"/>
          <w:lang w:val="pt-PT"/>
        </w:rPr>
        <w:t>é</w:t>
      </w:r>
      <w:r>
        <w:rPr>
          <w:rStyle w:val="None"/>
          <w:rtl w:val="0"/>
          <w:lang w:val="pt-PT"/>
        </w:rPr>
        <w:t>is de g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nero influenciam diretamente no acesso, na perman</w:t>
      </w:r>
      <w:r>
        <w:rPr>
          <w:rStyle w:val="None"/>
          <w:rtl w:val="0"/>
          <w:lang w:val="pt-PT"/>
        </w:rPr>
        <w:t>ê</w:t>
      </w:r>
      <w:r>
        <w:rPr>
          <w:rStyle w:val="None"/>
          <w:rtl w:val="0"/>
          <w:lang w:val="pt-PT"/>
        </w:rPr>
        <w:t>ncia e na progress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o de carreira de 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es. Acreditamos que esse exerc</w:t>
      </w:r>
      <w:r>
        <w:rPr>
          <w:rStyle w:val="None"/>
          <w:rtl w:val="0"/>
          <w:lang w:val="pt-PT"/>
        </w:rPr>
        <w:t>í</w:t>
      </w:r>
      <w:r>
        <w:rPr>
          <w:rStyle w:val="None"/>
          <w:rtl w:val="0"/>
          <w:lang w:val="pt-PT"/>
        </w:rPr>
        <w:t>cio de pensar e visibilizar a maternidade como uma quest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o social n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o deveria ser um exerc</w:t>
      </w:r>
      <w:r>
        <w:rPr>
          <w:rStyle w:val="None"/>
          <w:rtl w:val="0"/>
          <w:lang w:val="pt-PT"/>
        </w:rPr>
        <w:t>í</w:t>
      </w:r>
      <w:r>
        <w:rPr>
          <w:rStyle w:val="None"/>
          <w:rtl w:val="0"/>
          <w:lang w:val="pt-PT"/>
        </w:rPr>
        <w:t xml:space="preserve">cio restrito </w:t>
      </w:r>
      <w:r>
        <w:rPr>
          <w:rStyle w:val="None"/>
          <w:rtl w:val="0"/>
          <w:lang w:val="pt-PT"/>
        </w:rPr>
        <w:t xml:space="preserve">à </w:t>
      </w:r>
      <w:r>
        <w:rPr>
          <w:rStyle w:val="None"/>
          <w:rtl w:val="0"/>
          <w:lang w:val="pt-PT"/>
        </w:rPr>
        <w:t>m</w:t>
      </w:r>
      <w:r>
        <w:rPr>
          <w:rStyle w:val="None"/>
          <w:rtl w:val="0"/>
          <w:lang w:val="pt-PT"/>
        </w:rPr>
        <w:t>ã</w:t>
      </w:r>
      <w:r>
        <w:rPr>
          <w:rStyle w:val="None"/>
          <w:rtl w:val="0"/>
          <w:lang w:val="pt-PT"/>
        </w:rPr>
        <w:t>es, mas um exerc</w:t>
      </w:r>
      <w:r>
        <w:rPr>
          <w:rStyle w:val="None"/>
          <w:rtl w:val="0"/>
          <w:lang w:val="pt-PT"/>
        </w:rPr>
        <w:t>í</w:t>
      </w:r>
      <w:r>
        <w:rPr>
          <w:rStyle w:val="None"/>
          <w:rtl w:val="0"/>
          <w:lang w:val="pt-PT"/>
        </w:rPr>
        <w:t>cio de toda a sociedade e do corpo social das universidades.</w:t>
      </w:r>
    </w:p>
    <w:p>
      <w:pPr>
        <w:pStyle w:val="No Spacing"/>
        <w:spacing w:after="240"/>
        <w:sectPr>
          <w:headerReference w:type="default" r:id="rId6"/>
          <w:footerReference w:type="default" r:id="rId7"/>
          <w:pgSz w:w="11900" w:h="16840" w:orient="portrait"/>
          <w:pgMar w:top="1701" w:right="1701" w:bottom="1701" w:left="1701" w:header="709" w:footer="709"/>
          <w:pgNumType w:start="1"/>
          <w:bidi w:val="0"/>
        </w:sectPr>
      </w:pPr>
    </w:p>
    <w:p>
      <w:pPr>
        <w:pStyle w:val="No Spacing"/>
        <w:spacing w:after="240"/>
        <w:rPr>
          <w:rStyle w:val="None"/>
          <w:b w:val="1"/>
          <w:bCs w:val="1"/>
          <w:lang w:val="pt-PT"/>
        </w:rPr>
      </w:pPr>
      <w:r>
        <w:rPr>
          <w:rStyle w:val="None"/>
          <w:b w:val="1"/>
          <w:bCs w:val="1"/>
          <w:rtl w:val="0"/>
          <w:lang w:val="pt-PT"/>
        </w:rPr>
        <w:t>REFER</w:t>
      </w:r>
      <w:r>
        <w:rPr>
          <w:rStyle w:val="None"/>
          <w:b w:val="1"/>
          <w:bCs w:val="1"/>
          <w:rtl w:val="0"/>
          <w:lang w:val="pt-PT"/>
        </w:rPr>
        <w:t>Ê</w:t>
      </w:r>
      <w:r>
        <w:rPr>
          <w:rStyle w:val="None"/>
          <w:b w:val="1"/>
          <w:bCs w:val="1"/>
          <w:rtl w:val="0"/>
          <w:lang w:val="pt-PT"/>
        </w:rPr>
        <w:t>NCIAS BIBLIOGR</w:t>
      </w:r>
      <w:r>
        <w:rPr>
          <w:rStyle w:val="None"/>
          <w:b w:val="1"/>
          <w:bCs w:val="1"/>
          <w:rtl w:val="0"/>
          <w:lang w:val="pt-PT"/>
        </w:rPr>
        <w:t>Á</w:t>
      </w:r>
      <w:r>
        <w:rPr>
          <w:rStyle w:val="None"/>
          <w:b w:val="1"/>
          <w:bCs w:val="1"/>
          <w:rtl w:val="0"/>
          <w:lang w:val="pt-PT"/>
        </w:rPr>
        <w:t>FICAS</w:t>
      </w:r>
      <w:r>
        <w:rPr>
          <w:rStyle w:val="None"/>
          <w:b w:val="1"/>
          <w:bCs w:val="1"/>
          <w:outline w:val="0"/>
          <w:color w:val="ff2600"/>
          <w:u w:color="ff2600"/>
          <w:rtl w:val="0"/>
          <w:lang w:val="pt-PT"/>
          <w14:textFill>
            <w14:solidFill>
              <w14:srgbClr w14:val="FF2600"/>
            </w14:solidFill>
          </w14:textFill>
        </w:rPr>
        <w:t xml:space="preserve"> </w:t>
      </w:r>
    </w:p>
    <w:p>
      <w:pPr>
        <w:pStyle w:val="No Spacing"/>
        <w:spacing w:after="240"/>
        <w:jc w:val="both"/>
        <w:rPr>
          <w:rStyle w:val="None"/>
          <w:outline w:val="0"/>
          <w:color w:val="1a1a1a"/>
          <w:sz w:val="22"/>
          <w:szCs w:val="22"/>
          <w:u w:color="1a1a1a"/>
          <w:shd w:val="clear" w:color="auto" w:fill="ffffff"/>
          <w:lang w:val="pt-PT"/>
          <w14:textFill>
            <w14:solidFill>
              <w14:srgbClr w14:val="1A1A1A"/>
            </w14:solidFill>
          </w14:textFill>
        </w:rPr>
      </w:pPr>
      <w:r>
        <w:rPr>
          <w:rStyle w:val="None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pt-PT"/>
          <w14:textFill>
            <w14:solidFill>
              <w14:srgbClr w14:val="1A1A1A"/>
            </w14:solidFill>
          </w14:textFill>
        </w:rPr>
        <w:t xml:space="preserve">ABRAMOVAY, M., CASTRO, M. G., &amp; WAISELFISZ, J. J. (2015). </w:t>
      </w:r>
      <w:r>
        <w:rPr>
          <w:rStyle w:val="None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pt-PT"/>
          <w14:textFill>
            <w14:solidFill>
              <w14:srgbClr w14:val="1A1A1A"/>
            </w14:solidFill>
          </w14:textFill>
        </w:rPr>
        <w:t xml:space="preserve">Juventudes na escola, sentidos e buscas: Por que frequentam. </w:t>
      </w:r>
      <w:r>
        <w:rPr>
          <w:rStyle w:val="None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pt-PT"/>
          <w14:textFill>
            <w14:solidFill>
              <w14:srgbClr w14:val="1A1A1A"/>
            </w14:solidFill>
          </w14:textFill>
        </w:rPr>
        <w:t>Bras</w:t>
      </w:r>
      <w:r>
        <w:rPr>
          <w:rStyle w:val="None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pt-PT"/>
          <w14:textFill>
            <w14:solidFill>
              <w14:srgbClr w14:val="1A1A1A"/>
            </w14:solidFill>
          </w14:textFill>
        </w:rPr>
        <w:t>í</w:t>
      </w:r>
      <w:r>
        <w:rPr>
          <w:rStyle w:val="None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pt-PT"/>
          <w14:textFill>
            <w14:solidFill>
              <w14:srgbClr w14:val="1A1A1A"/>
            </w14:solidFill>
          </w14:textFill>
        </w:rPr>
        <w:t>lia-DF: Flacso-Brasil, OEI, MEC.</w:t>
      </w:r>
    </w:p>
    <w:p>
      <w:pPr>
        <w:pStyle w:val="No Spacing"/>
        <w:spacing w:after="240"/>
        <w:jc w:val="both"/>
        <w:rPr>
          <w:rStyle w:val="None"/>
          <w:sz w:val="22"/>
          <w:szCs w:val="22"/>
          <w:shd w:val="clear" w:color="auto" w:fill="ffffff"/>
        </w:rPr>
      </w:pPr>
      <w:r>
        <w:rPr>
          <w:rStyle w:val="None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pt-PT"/>
          <w14:textFill>
            <w14:solidFill>
              <w14:srgbClr w14:val="1A1A1A"/>
            </w14:solidFill>
          </w14:textFill>
        </w:rPr>
        <w:t xml:space="preserve">CALAZA, K., ERTHAL, F., PEREIRA, M., MACARIO, K., DAFLON, V., DAVID, I., CASTRO, H. C., VARGAS, M. D., MARTINS, L. B., STARIOLO, J. B., VOLCHAN, E. &amp; OLIVEIRA, L. (2021). </w:t>
      </w:r>
      <w:r>
        <w:rPr>
          <w:rStyle w:val="None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Facing Racism and Sexism in Science by Fighting against Social Implicit Bias: A Latin and Black Woman Perspective.</w:t>
      </w:r>
      <w:r>
        <w:rPr>
          <w:rStyle w:val="None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 </w:t>
      </w:r>
      <w:r>
        <w:rPr>
          <w:rStyle w:val="None"/>
          <w:sz w:val="22"/>
          <w:szCs w:val="22"/>
          <w:shd w:val="clear" w:color="auto" w:fill="ffffff"/>
          <w:rtl w:val="0"/>
          <w:lang w:val="en-US"/>
        </w:rPr>
        <w:t xml:space="preserve">Frontiers in Psychology, in press.                    </w:t>
      </w:r>
    </w:p>
    <w:p>
      <w:pPr>
        <w:pStyle w:val="No Spacing"/>
        <w:spacing w:after="240"/>
        <w:jc w:val="both"/>
        <w:rPr>
          <w:rStyle w:val="Non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sz w:val="22"/>
          <w:szCs w:val="22"/>
          <w:rtl w:val="0"/>
          <w:lang w:val="en-US"/>
        </w:rPr>
        <w:t xml:space="preserve">COLLINS, P.H. &amp; BILGE, S. (2016). </w:t>
      </w:r>
      <w:r>
        <w:rPr>
          <w:rStyle w:val="None"/>
          <w:i w:val="1"/>
          <w:iCs w:val="1"/>
          <w:sz w:val="22"/>
          <w:szCs w:val="22"/>
          <w:rtl w:val="0"/>
          <w:lang w:val="en-US"/>
        </w:rPr>
        <w:t>Intersectionality.</w:t>
      </w:r>
      <w:r>
        <w:rPr>
          <w:rStyle w:val="None"/>
          <w:sz w:val="22"/>
          <w:szCs w:val="22"/>
          <w:rtl w:val="0"/>
          <w:lang w:val="en-US"/>
        </w:rPr>
        <w:t xml:space="preserve"> Cambridge; Malden: Polity Press.</w:t>
      </w:r>
    </w:p>
    <w:p>
      <w:pPr>
        <w:pStyle w:val="No Spacing"/>
        <w:spacing w:after="240"/>
        <w:jc w:val="both"/>
        <w:rPr>
          <w:rStyle w:val="None"/>
          <w:sz w:val="22"/>
          <w:szCs w:val="22"/>
          <w:lang w:val="pt-PT"/>
        </w:rPr>
      </w:pPr>
      <w:r>
        <w:rPr>
          <w:rStyle w:val="None"/>
          <w:sz w:val="22"/>
          <w:szCs w:val="22"/>
          <w:rtl w:val="0"/>
          <w:lang w:val="pt-PT"/>
        </w:rPr>
        <w:t xml:space="preserve">FONAPRACE/ANDIFES. (2011) </w:t>
      </w:r>
      <w:r>
        <w:rPr>
          <w:rStyle w:val="None"/>
          <w:i w:val="1"/>
          <w:iCs w:val="1"/>
          <w:sz w:val="22"/>
          <w:szCs w:val="22"/>
          <w:rtl w:val="0"/>
          <w:lang w:val="pt-PT"/>
        </w:rPr>
        <w:t>III Pesquisa Nacional de Perfil Socioecon</w:t>
      </w:r>
      <w:r>
        <w:rPr>
          <w:rStyle w:val="None"/>
          <w:i w:val="1"/>
          <w:iCs w:val="1"/>
          <w:sz w:val="22"/>
          <w:szCs w:val="22"/>
          <w:rtl w:val="0"/>
          <w:lang w:val="pt-PT"/>
        </w:rPr>
        <w:t>ô</w:t>
      </w:r>
      <w:r>
        <w:rPr>
          <w:rStyle w:val="None"/>
          <w:i w:val="1"/>
          <w:iCs w:val="1"/>
          <w:sz w:val="22"/>
          <w:szCs w:val="22"/>
          <w:rtl w:val="0"/>
          <w:lang w:val="pt-PT"/>
        </w:rPr>
        <w:t>mico e Cultural dos Graduandos das Institui</w:t>
      </w:r>
      <w:r>
        <w:rPr>
          <w:rStyle w:val="None"/>
          <w:i w:val="1"/>
          <w:iCs w:val="1"/>
          <w:sz w:val="22"/>
          <w:szCs w:val="22"/>
          <w:rtl w:val="0"/>
          <w:lang w:val="pt-PT"/>
        </w:rPr>
        <w:t>çõ</w:t>
      </w:r>
      <w:r>
        <w:rPr>
          <w:rStyle w:val="None"/>
          <w:i w:val="1"/>
          <w:iCs w:val="1"/>
          <w:sz w:val="22"/>
          <w:szCs w:val="22"/>
          <w:rtl w:val="0"/>
          <w:lang w:val="pt-PT"/>
        </w:rPr>
        <w:t>es Federais de Ensino Superior</w:t>
      </w:r>
      <w:r>
        <w:rPr>
          <w:rStyle w:val="None"/>
          <w:sz w:val="22"/>
          <w:szCs w:val="22"/>
          <w:rtl w:val="0"/>
          <w:lang w:val="pt-PT"/>
        </w:rPr>
        <w:t>. Bras</w:t>
      </w:r>
      <w:r>
        <w:rPr>
          <w:rStyle w:val="None"/>
          <w:sz w:val="22"/>
          <w:szCs w:val="22"/>
          <w:rtl w:val="0"/>
          <w:lang w:val="pt-PT"/>
        </w:rPr>
        <w:t>í</w:t>
      </w:r>
      <w:r>
        <w:rPr>
          <w:rStyle w:val="None"/>
          <w:sz w:val="22"/>
          <w:szCs w:val="22"/>
          <w:rtl w:val="0"/>
          <w:lang w:val="pt-PT"/>
        </w:rPr>
        <w:t>lia: FONAPRACE/ANDIFES.</w:t>
      </w:r>
    </w:p>
    <w:p>
      <w:pPr>
        <w:pStyle w:val="No Spacing"/>
        <w:spacing w:after="240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pt-PT"/>
        </w:rPr>
        <w:t>FONTEL, L. (2019).</w:t>
      </w:r>
      <w:r>
        <w:rPr>
          <w:rStyle w:val="None"/>
          <w:i w:val="1"/>
          <w:iCs w:val="1"/>
          <w:sz w:val="22"/>
          <w:szCs w:val="22"/>
          <w:rtl w:val="0"/>
          <w:lang w:val="pt-PT"/>
        </w:rPr>
        <w:t xml:space="preserve"> M</w:t>
      </w:r>
      <w:r>
        <w:rPr>
          <w:rStyle w:val="None"/>
          <w:i w:val="1"/>
          <w:iCs w:val="1"/>
          <w:sz w:val="22"/>
          <w:szCs w:val="22"/>
          <w:rtl w:val="0"/>
          <w:lang w:val="pt-PT"/>
        </w:rPr>
        <w:t>ã</w:t>
      </w:r>
      <w:r>
        <w:rPr>
          <w:rStyle w:val="None"/>
          <w:i w:val="1"/>
          <w:iCs w:val="1"/>
          <w:sz w:val="22"/>
          <w:szCs w:val="22"/>
          <w:rtl w:val="0"/>
          <w:lang w:val="pt-PT"/>
        </w:rPr>
        <w:t>es na universidade: Performances discursivas interseccionais na gradua</w:t>
      </w:r>
      <w:r>
        <w:rPr>
          <w:rStyle w:val="None"/>
          <w:i w:val="1"/>
          <w:iCs w:val="1"/>
          <w:sz w:val="22"/>
          <w:szCs w:val="22"/>
          <w:rtl w:val="0"/>
          <w:lang w:val="pt-PT"/>
        </w:rPr>
        <w:t>çã</w:t>
      </w:r>
      <w:r>
        <w:rPr>
          <w:rStyle w:val="None"/>
          <w:i w:val="1"/>
          <w:iCs w:val="1"/>
          <w:sz w:val="22"/>
          <w:szCs w:val="22"/>
          <w:rtl w:val="0"/>
          <w:lang w:val="pt-PT"/>
        </w:rPr>
        <w:t>o</w:t>
      </w:r>
      <w:r>
        <w:rPr>
          <w:rStyle w:val="None"/>
          <w:sz w:val="22"/>
          <w:szCs w:val="22"/>
          <w:rtl w:val="0"/>
          <w:lang w:val="pt-PT"/>
        </w:rPr>
        <w:t>. 10</w:t>
      </w:r>
      <w:r>
        <w:rPr>
          <w:rStyle w:val="None"/>
          <w:sz w:val="22"/>
          <w:szCs w:val="22"/>
          <w:rtl w:val="0"/>
          <w:lang w:val="en-US"/>
        </w:rPr>
        <w:t>2f. [Disserta</w:t>
      </w:r>
      <w:r>
        <w:rPr>
          <w:rStyle w:val="None"/>
          <w:sz w:val="22"/>
          <w:szCs w:val="22"/>
          <w:rtl w:val="0"/>
          <w:lang w:val="en-US"/>
        </w:rPr>
        <w:t>çã</w:t>
      </w:r>
      <w:r>
        <w:rPr>
          <w:rStyle w:val="None"/>
          <w:sz w:val="22"/>
          <w:szCs w:val="22"/>
          <w:rtl w:val="0"/>
          <w:lang w:val="en-US"/>
        </w:rPr>
        <w:t>o Mestrado em Lingu</w:t>
      </w:r>
      <w:r>
        <w:rPr>
          <w:rStyle w:val="None"/>
          <w:sz w:val="22"/>
          <w:szCs w:val="22"/>
          <w:rtl w:val="0"/>
          <w:lang w:val="en-US"/>
        </w:rPr>
        <w:t>í</w:t>
      </w:r>
      <w:r>
        <w:rPr>
          <w:rStyle w:val="None"/>
          <w:sz w:val="22"/>
          <w:szCs w:val="22"/>
          <w:rtl w:val="0"/>
          <w:lang w:val="en-US"/>
        </w:rPr>
        <w:t xml:space="preserve">stica Aplicada]. </w:t>
      </w:r>
      <w:r>
        <w:rPr>
          <w:rStyle w:val="None"/>
          <w:sz w:val="22"/>
          <w:szCs w:val="22"/>
          <w:rtl w:val="0"/>
          <w:lang w:val="pt-PT"/>
        </w:rPr>
        <w:t>Faculdade de Letras, Universidade Federal do Rio de Janeiro, Rio de Janeiro.</w:t>
      </w:r>
    </w:p>
    <w:p>
      <w:pPr>
        <w:pStyle w:val="No Spacing"/>
        <w:spacing w:after="240"/>
        <w:jc w:val="both"/>
        <w:rPr>
          <w:rStyle w:val="Non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GOULDEN, M., MASON, M. A., &amp; FRASCH, K. (2011). Keeping women in the science pipeline. </w:t>
      </w:r>
      <w:r>
        <w:rPr>
          <w:rStyle w:val="None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ANNALS of the American Academy of Political and Social Science</w:t>
      </w:r>
      <w:r>
        <w:rPr>
          <w:rStyle w:val="Non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None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638</w:t>
      </w:r>
      <w:r>
        <w:rPr>
          <w:rStyle w:val="Non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(1), 141-162.</w:t>
      </w:r>
    </w:p>
    <w:p>
      <w:pPr>
        <w:pStyle w:val="No Spacing"/>
        <w:spacing w:after="240"/>
        <w:jc w:val="both"/>
        <w:rPr>
          <w:rStyle w:val="None"/>
          <w:sz w:val="22"/>
          <w:szCs w:val="22"/>
          <w:lang w:val="pt-PT"/>
        </w:rPr>
      </w:pPr>
      <w:r>
        <w:rPr>
          <w:rStyle w:val="None"/>
          <w:sz w:val="22"/>
          <w:szCs w:val="22"/>
          <w:rtl w:val="0"/>
          <w:lang w:val="pt-PT"/>
        </w:rPr>
        <w:t>GRISCI, CARMEM L</w:t>
      </w:r>
      <w:r>
        <w:rPr>
          <w:rStyle w:val="None"/>
          <w:sz w:val="22"/>
          <w:szCs w:val="22"/>
          <w:rtl w:val="0"/>
          <w:lang w:val="pt-PT"/>
        </w:rPr>
        <w:t>Í</w:t>
      </w:r>
      <w:r>
        <w:rPr>
          <w:rStyle w:val="None"/>
          <w:sz w:val="22"/>
          <w:szCs w:val="22"/>
          <w:rtl w:val="0"/>
          <w:lang w:val="pt-PT"/>
        </w:rPr>
        <w:t>GIA IOCHINS. (1995). Mulher-m</w:t>
      </w:r>
      <w:r>
        <w:rPr>
          <w:rStyle w:val="None"/>
          <w:sz w:val="22"/>
          <w:szCs w:val="22"/>
          <w:rtl w:val="0"/>
          <w:lang w:val="pt-PT"/>
        </w:rPr>
        <w:t>ã</w:t>
      </w:r>
      <w:r>
        <w:rPr>
          <w:rStyle w:val="None"/>
          <w:sz w:val="22"/>
          <w:szCs w:val="22"/>
          <w:rtl w:val="0"/>
          <w:lang w:val="pt-PT"/>
        </w:rPr>
        <w:t xml:space="preserve">e. </w:t>
      </w:r>
      <w:r>
        <w:rPr>
          <w:rStyle w:val="None"/>
          <w:i w:val="1"/>
          <w:iCs w:val="1"/>
          <w:sz w:val="22"/>
          <w:szCs w:val="22"/>
          <w:rtl w:val="0"/>
          <w:lang w:val="pt-PT"/>
        </w:rPr>
        <w:t>Psicologia: ci</w:t>
      </w:r>
      <w:r>
        <w:rPr>
          <w:rStyle w:val="None"/>
          <w:i w:val="1"/>
          <w:iCs w:val="1"/>
          <w:sz w:val="22"/>
          <w:szCs w:val="22"/>
          <w:rtl w:val="0"/>
          <w:lang w:val="pt-PT"/>
        </w:rPr>
        <w:t>ê</w:t>
      </w:r>
      <w:r>
        <w:rPr>
          <w:rStyle w:val="None"/>
          <w:i w:val="1"/>
          <w:iCs w:val="1"/>
          <w:sz w:val="22"/>
          <w:szCs w:val="22"/>
          <w:rtl w:val="0"/>
          <w:lang w:val="pt-PT"/>
        </w:rPr>
        <w:t>ncia e profiss</w:t>
      </w:r>
      <w:r>
        <w:rPr>
          <w:rStyle w:val="None"/>
          <w:i w:val="1"/>
          <w:iCs w:val="1"/>
          <w:sz w:val="22"/>
          <w:szCs w:val="22"/>
          <w:rtl w:val="0"/>
          <w:lang w:val="pt-PT"/>
        </w:rPr>
        <w:t>ã</w:t>
      </w:r>
      <w:r>
        <w:rPr>
          <w:rStyle w:val="None"/>
          <w:i w:val="1"/>
          <w:iCs w:val="1"/>
          <w:sz w:val="22"/>
          <w:szCs w:val="22"/>
          <w:rtl w:val="0"/>
          <w:lang w:val="pt-PT"/>
        </w:rPr>
        <w:t>o, 15</w:t>
      </w:r>
      <w:r>
        <w:rPr>
          <w:rStyle w:val="None"/>
          <w:sz w:val="22"/>
          <w:szCs w:val="22"/>
          <w:rtl w:val="0"/>
          <w:lang w:val="pt-PT"/>
        </w:rPr>
        <w:t>(1-3), 12-17.</w:t>
      </w:r>
    </w:p>
    <w:p>
      <w:pPr>
        <w:pStyle w:val="No Spacing"/>
        <w:spacing w:after="240"/>
        <w:jc w:val="both"/>
        <w:rPr>
          <w:rStyle w:val="None"/>
          <w:sz w:val="22"/>
          <w:szCs w:val="22"/>
          <w:shd w:val="clear" w:color="auto" w:fill="ffffff"/>
        </w:rPr>
      </w:pPr>
      <w:r>
        <w:rPr>
          <w:rStyle w:val="None"/>
          <w:sz w:val="22"/>
          <w:szCs w:val="22"/>
          <w:shd w:val="clear" w:color="auto" w:fill="ffffff"/>
          <w:rtl w:val="0"/>
          <w:lang w:val="pt-PT"/>
        </w:rPr>
        <w:t xml:space="preserve">KERGOAT, </w:t>
      </w:r>
      <w:r>
        <w:rPr>
          <w:rStyle w:val="Non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D</w:t>
      </w:r>
      <w:r>
        <w:rPr>
          <w:rStyle w:val="None"/>
          <w:sz w:val="22"/>
          <w:szCs w:val="22"/>
          <w:shd w:val="clear" w:color="auto" w:fill="ffffff"/>
          <w:rtl w:val="0"/>
          <w:lang w:val="pt-PT"/>
        </w:rPr>
        <w:t>. (2009). Divis</w:t>
      </w:r>
      <w:r>
        <w:rPr>
          <w:rStyle w:val="None"/>
          <w:sz w:val="22"/>
          <w:szCs w:val="22"/>
          <w:shd w:val="clear" w:color="auto" w:fill="ffffff"/>
          <w:rtl w:val="0"/>
          <w:lang w:val="pt-PT"/>
        </w:rPr>
        <w:t>ã</w:t>
      </w:r>
      <w:r>
        <w:rPr>
          <w:rStyle w:val="None"/>
          <w:sz w:val="22"/>
          <w:szCs w:val="22"/>
          <w:shd w:val="clear" w:color="auto" w:fill="ffffff"/>
          <w:rtl w:val="0"/>
          <w:lang w:val="pt-PT"/>
        </w:rPr>
        <w:t>o Sexual do Trabalho e Rela</w:t>
      </w:r>
      <w:r>
        <w:rPr>
          <w:rStyle w:val="None"/>
          <w:sz w:val="22"/>
          <w:szCs w:val="22"/>
          <w:shd w:val="clear" w:color="auto" w:fill="ffffff"/>
          <w:rtl w:val="0"/>
          <w:lang w:val="pt-PT"/>
        </w:rPr>
        <w:t>çõ</w:t>
      </w:r>
      <w:r>
        <w:rPr>
          <w:rStyle w:val="None"/>
          <w:sz w:val="22"/>
          <w:szCs w:val="22"/>
          <w:shd w:val="clear" w:color="auto" w:fill="ffffff"/>
          <w:rtl w:val="0"/>
          <w:lang w:val="pt-PT"/>
        </w:rPr>
        <w:t xml:space="preserve">es Sociais de Sexo, in Hirata, H. et al (orgs.). </w:t>
      </w:r>
      <w:r>
        <w:rPr>
          <w:rStyle w:val="None"/>
          <w:i w:val="1"/>
          <w:iCs w:val="1"/>
          <w:sz w:val="22"/>
          <w:szCs w:val="22"/>
          <w:shd w:val="clear" w:color="auto" w:fill="ffffff"/>
          <w:rtl w:val="0"/>
          <w:lang w:val="pt-PT"/>
        </w:rPr>
        <w:t>Dicion</w:t>
      </w:r>
      <w:r>
        <w:rPr>
          <w:rStyle w:val="None"/>
          <w:i w:val="1"/>
          <w:iCs w:val="1"/>
          <w:sz w:val="22"/>
          <w:szCs w:val="22"/>
          <w:shd w:val="clear" w:color="auto" w:fill="ffffff"/>
          <w:rtl w:val="0"/>
          <w:lang w:val="pt-PT"/>
        </w:rPr>
        <w:t>á</w:t>
      </w:r>
      <w:r>
        <w:rPr>
          <w:rStyle w:val="None"/>
          <w:i w:val="1"/>
          <w:iCs w:val="1"/>
          <w:sz w:val="22"/>
          <w:szCs w:val="22"/>
          <w:shd w:val="clear" w:color="auto" w:fill="ffffff"/>
          <w:rtl w:val="0"/>
          <w:lang w:val="pt-PT"/>
        </w:rPr>
        <w:t>rio Cr</w:t>
      </w:r>
      <w:r>
        <w:rPr>
          <w:rStyle w:val="None"/>
          <w:i w:val="1"/>
          <w:iCs w:val="1"/>
          <w:sz w:val="22"/>
          <w:szCs w:val="22"/>
          <w:shd w:val="clear" w:color="auto" w:fill="ffffff"/>
          <w:rtl w:val="0"/>
          <w:lang w:val="pt-PT"/>
        </w:rPr>
        <w:t>í</w:t>
      </w:r>
      <w:r>
        <w:rPr>
          <w:rStyle w:val="None"/>
          <w:i w:val="1"/>
          <w:iCs w:val="1"/>
          <w:sz w:val="22"/>
          <w:szCs w:val="22"/>
          <w:shd w:val="clear" w:color="auto" w:fill="ffffff"/>
          <w:rtl w:val="0"/>
          <w:lang w:val="pt-PT"/>
        </w:rPr>
        <w:t>tico do Feminismo</w:t>
      </w:r>
      <w:r>
        <w:rPr>
          <w:rStyle w:val="None"/>
          <w:sz w:val="22"/>
          <w:szCs w:val="22"/>
          <w:shd w:val="clear" w:color="auto" w:fill="ffffff"/>
          <w:rtl w:val="0"/>
          <w:lang w:val="pt-PT"/>
        </w:rPr>
        <w:t xml:space="preserve"> (pp.67-75). </w:t>
      </w:r>
      <w:r>
        <w:rPr>
          <w:rStyle w:val="None"/>
          <w:sz w:val="22"/>
          <w:szCs w:val="22"/>
          <w:shd w:val="clear" w:color="auto" w:fill="ffffff"/>
          <w:rtl w:val="0"/>
          <w:lang w:val="en-US"/>
        </w:rPr>
        <w:t>S</w:t>
      </w:r>
      <w:r>
        <w:rPr>
          <w:rStyle w:val="None"/>
          <w:sz w:val="22"/>
          <w:szCs w:val="22"/>
          <w:shd w:val="clear" w:color="auto" w:fill="ffffff"/>
          <w:rtl w:val="0"/>
          <w:lang w:val="en-US"/>
        </w:rPr>
        <w:t>ã</w:t>
      </w:r>
      <w:r>
        <w:rPr>
          <w:rStyle w:val="None"/>
          <w:sz w:val="22"/>
          <w:szCs w:val="22"/>
          <w:shd w:val="clear" w:color="auto" w:fill="ffffff"/>
          <w:rtl w:val="0"/>
          <w:lang w:val="en-US"/>
        </w:rPr>
        <w:t>o Paulo: Editora UNESP.</w:t>
      </w:r>
    </w:p>
    <w:p>
      <w:pPr>
        <w:pStyle w:val="No Spacing"/>
        <w:spacing w:after="240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shd w:val="clear" w:color="auto" w:fill="ffffff"/>
          <w:rtl w:val="0"/>
          <w:lang w:val="en-US"/>
        </w:rPr>
        <w:t xml:space="preserve">ROSSI, A. S. (1965). Women in Science: Why So Few? Social and psychological influences restrict women's choice and pursuit of careers in science. </w:t>
      </w:r>
      <w:r>
        <w:rPr>
          <w:rStyle w:val="None"/>
          <w:i w:val="1"/>
          <w:iCs w:val="1"/>
          <w:sz w:val="22"/>
          <w:szCs w:val="22"/>
          <w:shd w:val="clear" w:color="auto" w:fill="ffffff"/>
          <w:rtl w:val="0"/>
          <w:lang w:val="en-US"/>
        </w:rPr>
        <w:t>Science</w:t>
      </w:r>
      <w:r>
        <w:rPr>
          <w:rStyle w:val="None"/>
          <w:sz w:val="22"/>
          <w:szCs w:val="22"/>
          <w:shd w:val="clear" w:color="auto" w:fill="ffffff"/>
          <w:rtl w:val="0"/>
          <w:lang w:val="en-US"/>
        </w:rPr>
        <w:t xml:space="preserve">, </w:t>
      </w:r>
      <w:r>
        <w:rPr>
          <w:rStyle w:val="None"/>
          <w:i w:val="1"/>
          <w:iCs w:val="1"/>
          <w:sz w:val="22"/>
          <w:szCs w:val="22"/>
          <w:shd w:val="clear" w:color="auto" w:fill="ffffff"/>
          <w:rtl w:val="0"/>
          <w:lang w:val="en-US"/>
        </w:rPr>
        <w:t>148</w:t>
      </w:r>
      <w:r>
        <w:rPr>
          <w:rStyle w:val="None"/>
          <w:sz w:val="22"/>
          <w:szCs w:val="22"/>
          <w:shd w:val="clear" w:color="auto" w:fill="ffffff"/>
          <w:rtl w:val="0"/>
          <w:lang w:val="en-US"/>
        </w:rPr>
        <w:t>(3674), 1196-1202.</w:t>
      </w:r>
    </w:p>
    <w:p>
      <w:pPr>
        <w:pStyle w:val="No Spacing"/>
        <w:spacing w:after="240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STANISCUASKI, F., KMETZSCH, L., SOLETTI, R. C., REICHERT, F., ZANDON</w:t>
      </w:r>
      <w:r>
        <w:rPr>
          <w:rStyle w:val="None"/>
          <w:sz w:val="22"/>
          <w:szCs w:val="22"/>
          <w:rtl w:val="0"/>
          <w:lang w:val="en-US"/>
        </w:rPr>
        <w:t>À</w:t>
      </w:r>
      <w:r>
        <w:rPr>
          <w:rStyle w:val="None"/>
          <w:sz w:val="22"/>
          <w:szCs w:val="22"/>
          <w:rtl w:val="0"/>
          <w:lang w:val="en-US"/>
        </w:rPr>
        <w:t xml:space="preserve">, E., LUDWIG, Z. M. C., LIMA, E. F., NEUMANN A., SCHWARTZ, I. V. D., MELLO-CARPES, P. B., TAMAJUSUKU, A. S. K., WERNECK, F. P., RICACHENEVSKY, F. K., INFANGER, C., SEIXAS, A., STAATS, C. C. &amp; DE OLIVEIRA L.  (2021) Gender, Race and Parenthood Impact Academic Productivity During the COVID-19 Pandemic: From Survey to Action. </w:t>
      </w:r>
      <w:r>
        <w:rPr>
          <w:rStyle w:val="None"/>
          <w:i w:val="1"/>
          <w:iCs w:val="1"/>
          <w:sz w:val="22"/>
          <w:szCs w:val="22"/>
          <w:rtl w:val="0"/>
          <w:lang w:val="en-US"/>
        </w:rPr>
        <w:t>Frontiers in Psychology, 12</w:t>
      </w:r>
      <w:r>
        <w:rPr>
          <w:rStyle w:val="None"/>
          <w:sz w:val="22"/>
          <w:szCs w:val="22"/>
          <w:rtl w:val="0"/>
          <w:lang w:val="en-US"/>
        </w:rPr>
        <w:t xml:space="preserve">, 1640. </w:t>
      </w:r>
    </w:p>
    <w:p>
      <w:pPr>
        <w:pStyle w:val="Body"/>
        <w:spacing w:after="240"/>
        <w:jc w:val="both"/>
      </w:pPr>
      <w:r>
        <w:rPr>
          <w:rStyle w:val="None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TABAK, F. (2002). </w:t>
      </w:r>
      <w:r>
        <w:rPr>
          <w:rStyle w:val="None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None"/>
          <w:i w:val="1"/>
          <w:iCs w:val="1"/>
          <w:sz w:val="22"/>
          <w:szCs w:val="22"/>
          <w:rtl w:val="0"/>
          <w:lang w:val="pt-PT"/>
        </w:rPr>
        <w:t>L</w:t>
      </w:r>
      <w:r>
        <w:rPr>
          <w:rStyle w:val="None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aborat</w:t>
      </w:r>
      <w:r>
        <w:rPr>
          <w:rStyle w:val="None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 de Pandora</w:t>
      </w:r>
      <w:r>
        <w:rPr>
          <w:rStyle w:val="None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 Rio de Janeiro: Garamond.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lang w:val="pt-PT"/>
          <w14:textFill>
            <w14:solidFill>
              <w14:srgbClr w14:val="000000"/>
            </w14:solidFill>
          </w14:textFill>
        </w:rPr>
        <w:br w:type="page"/>
      </w:r>
    </w:p>
    <w:sectPr>
      <w:headerReference w:type="default" r:id="rId8"/>
      <w:footerReference w:type="default" r:id="rId9"/>
      <w:pgSz w:w="11900" w:h="16840" w:orient="portrait"/>
      <w:pgMar w:top="1701" w:right="1701" w:bottom="1701" w:left="1701" w:header="709" w:footer="709"/>
      <w:pgNumType w:start="1"/>
      <w:bidi w:val="0"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-2">
    <w:p>
      <w:r>
        <w:t/>
      </w:r>
    </w:p>
  </w:endnote>
  <w:endnote w:id="1">
    <w:p>
      <w:pPr>
        <w:pStyle w:val="Footnote"/>
      </w:pPr>
      <w:r>
        <w:rPr>
          <w:rFonts w:ascii="Times New Roman" w:cs="Times New Roman" w:hAnsi="Times New Roman" w:eastAsia="Times New Roman"/>
          <w:vertAlign w:val="superscript"/>
        </w:rPr>
        <w:endnoteRef/>
      </w:r>
      <w:r>
        <w:rPr>
          <w:rFonts w:ascii="Times New Roman" w:hAnsi="Times New Roman"/>
          <w:rtl w:val="0"/>
          <w:lang w:val="pt-PT"/>
        </w:rPr>
        <w:t xml:space="preserve"> O projeto agradece o  apoio do Programa Institucional de Fomento 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  <w:lang w:val="pt-PT"/>
        </w:rPr>
        <w:t>nico de 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es-ES_tradnl"/>
        </w:rPr>
        <w:t>es de Extens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o, da Pr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pt-PT"/>
        </w:rPr>
        <w:t>-Reitoria de Extens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e da Universidade Federal do Rio de Janeiro</w:t>
      </w:r>
      <w:r>
        <w:rPr>
          <w:rFonts w:ascii="Times New Roman" w:hAnsi="Times New Roman"/>
          <w:rtl w:val="0"/>
          <w:lang w:val="en-US"/>
        </w:rPr>
        <w:t>.</w:t>
      </w:r>
    </w:p>
  </w:endnote>
  <w:endnote w:id="2">
    <w:p>
      <w:pPr>
        <w:pStyle w:val="Footnote"/>
      </w:pPr>
      <w:r>
        <w:rPr>
          <w:rFonts w:ascii="Times New Roman" w:cs="Times New Roman" w:hAnsi="Times New Roman" w:eastAsia="Times New Roman"/>
          <w:vertAlign w:val="superscript"/>
        </w:rPr>
        <w:endnoteRef/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pt-PT"/>
        </w:rPr>
        <w:t>Movimento brasileiro, cuja miss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de levantar a discuss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parentalidade no universo da ci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 do Brasil, criando bases de dados sobre o impacto dos filhos na carreira cient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fica de mulheres e homens (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"https://www.parentinscience.com/"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pt-PT"/>
        </w:rPr>
        <w:t>https://www.parentinscience.com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Style w:val="None"/>
          <w:rFonts w:ascii="Times New Roman" w:hAnsi="Times New Roman"/>
          <w:rtl w:val="0"/>
          <w:lang w:val="pt-PT"/>
        </w:rPr>
        <w:t>)</w:t>
      </w:r>
    </w:p>
  </w:endnote>
  <w:endnote w:id="3">
    <w:p>
      <w:pPr>
        <w:pStyle w:val="Footnote"/>
      </w:pPr>
      <w:r>
        <w:rPr>
          <w:rStyle w:val="None"/>
          <w:rFonts w:ascii="Times New Roman" w:cs="Times New Roman" w:hAnsi="Times New Roman" w:eastAsia="Times New Roman"/>
          <w:vertAlign w:val="superscript"/>
        </w:rPr>
        <w:endnoteRef/>
      </w:r>
      <w:r>
        <w:rPr>
          <w:rFonts w:ascii="Times New Roman" w:hAnsi="Times New Roman"/>
          <w:rtl w:val="0"/>
        </w:rPr>
        <w:t xml:space="preserve"> </w:t>
      </w:r>
      <w:r>
        <w:rPr>
          <w:rStyle w:val="None"/>
          <w:rFonts w:ascii="Times New Roman" w:hAnsi="Times New Roman"/>
          <w:rtl w:val="0"/>
          <w:lang w:val="pt-PT"/>
        </w:rPr>
        <w:t xml:space="preserve">Resultados do levantamento </w:t>
      </w:r>
      <w:r>
        <w:rPr>
          <w:rStyle w:val="None"/>
          <w:rFonts w:ascii="Times New Roman" w:hAnsi="Times New Roman"/>
          <w:i w:val="1"/>
          <w:iCs w:val="1"/>
          <w:rtl w:val="0"/>
          <w:lang w:val="pt-PT"/>
        </w:rPr>
        <w:t>Como a Pandemia de COVID-19 est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pt-PT"/>
        </w:rPr>
        <w:t xml:space="preserve">á </w:t>
      </w:r>
      <w:r>
        <w:rPr>
          <w:rStyle w:val="None"/>
          <w:rFonts w:ascii="Times New Roman" w:hAnsi="Times New Roman"/>
          <w:i w:val="1"/>
          <w:iCs w:val="1"/>
          <w:rtl w:val="0"/>
          <w:lang w:val="pt-PT"/>
        </w:rPr>
        <w:t xml:space="preserve">afetando a vida de cientistas no Brasil? </w:t>
      </w:r>
      <w:r>
        <w:rPr>
          <w:rStyle w:val="None"/>
          <w:rFonts w:ascii="Times New Roman" w:hAnsi="Times New Roman"/>
          <w:rtl w:val="0"/>
          <w:lang w:val="pt-PT"/>
        </w:rPr>
        <w:t>podem ser acessados na p</w:t>
      </w:r>
      <w:r>
        <w:rPr>
          <w:rStyle w:val="None"/>
          <w:rFonts w:ascii="Times New Roman" w:hAnsi="Times New Roman" w:hint="default"/>
          <w:rtl w:val="0"/>
          <w:lang w:val="pt-PT"/>
        </w:rPr>
        <w:t>á</w:t>
      </w:r>
      <w:r>
        <w:rPr>
          <w:rStyle w:val="None"/>
          <w:rFonts w:ascii="Times New Roman" w:hAnsi="Times New Roman"/>
          <w:rtl w:val="0"/>
          <w:lang w:val="pt-PT"/>
        </w:rPr>
        <w:t xml:space="preserve">gina do Parent in Science: </w:t>
      </w:r>
      <w:r>
        <w:rPr>
          <w:rStyle w:val="None"/>
          <w:rFonts w:ascii="Times New Roman" w:hAnsi="Times New Roman"/>
          <w:rtl w:val="0"/>
          <w:lang w:val="en-US"/>
        </w:rPr>
        <w:t xml:space="preserve">                         </w:t>
      </w:r>
      <w:r>
        <w:rPr>
          <w:rStyle w:val="Hyperlink.0"/>
          <w:rFonts w:ascii="Times New Roman" w:hAnsi="Times New Roman"/>
          <w:rtl w:val="0"/>
          <w:lang w:val="pt-PT"/>
        </w:rPr>
        <w:t>https://www.parentinscience.com</w:t>
      </w:r>
    </w:p>
  </w:endnote>
  <w:endnote w:id="4">
    <w:p>
      <w:pPr>
        <w:pStyle w:val="Footnote"/>
        <w:bidi w:val="0"/>
      </w:pPr>
      <w:r>
        <w:rPr>
          <w:rStyle w:val="None"/>
          <w:vertAlign w:val="superscript"/>
        </w:rPr>
        <w:endnoteRef/>
      </w:r>
      <w:r>
        <w:rPr>
          <w:rFonts w:cs="Arial Unicode MS" w:eastAsia="Arial Unicode MS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"https://www.nucleomaterna.com/"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  <w:lang w:val="pt-PT"/>
        </w:rPr>
        <w:t>https://www.nucleomaterna.com/</w:t>
      </w:r>
      <w:r>
        <w:rPr/>
        <w:fldChar w:fldCharType="end" w:fldLock="0"/>
      </w:r>
    </w:p>
  </w:endnote>
  <w:endnote w:id="5">
    <w:p>
      <w:pPr>
        <w:pStyle w:val="Footnote"/>
        <w:bidi w:val="0"/>
      </w:pPr>
      <w:r>
        <w:rPr>
          <w:rStyle w:val="None"/>
          <w:vertAlign w:val="superscript"/>
        </w:rPr>
        <w:endnoteRef/>
      </w:r>
      <w:r>
        <w:rPr>
          <w:rFonts w:cs="Arial Unicode MS" w:eastAsia="Arial Unicode MS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"https://www.instagram.com/maesdaufrj/"</w:instrText>
      </w:r>
      <w:r>
        <w:rPr>
          <w:rStyle w:val="Hyperlink.2"/>
        </w:rPr>
        <w:fldChar w:fldCharType="separate" w:fldLock="0"/>
      </w:r>
      <w:r>
        <w:rPr>
          <w:rStyle w:val="Hyperlink.2"/>
          <w:rFonts w:cs="Arial Unicode MS" w:eastAsia="Arial Unicode MS"/>
          <w:rtl w:val="0"/>
        </w:rPr>
        <w:t>https://www.instagram.com/maesdaufrj/</w:t>
      </w:r>
      <w:r>
        <w:rPr/>
        <w:fldChar w:fldCharType="end" w:fldLock="0"/>
      </w:r>
    </w:p>
  </w:endnote>
  <w:endnote w:id="6">
    <w:p>
      <w:pPr>
        <w:pStyle w:val="Footnote"/>
        <w:bidi w:val="0"/>
      </w:pPr>
      <w:r>
        <w:rPr>
          <w:rStyle w:val="None"/>
          <w:vertAlign w:val="superscript"/>
        </w:rPr>
        <w:endnoteRef/>
      </w:r>
      <w:r>
        <w:rPr>
          <w:rFonts w:cs="Arial Unicode MS" w:eastAsia="Arial Unicode MS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"https://www.instagram.com/gtparentalidades/"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  <w:lang w:val="pt-PT"/>
        </w:rPr>
        <w:t>https://www.instagram.com/gtparentalidades/</w:t>
      </w:r>
      <w:r>
        <w:rPr/>
        <w:fldChar w:fldCharType="end" w:fldLock="0"/>
      </w:r>
    </w:p>
  </w:endnote>
</w:endnote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ii</w:t>
    </w:r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right"/>
    </w:pPr>
  </w:p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after="160" w:line="360" w:lineRule="auto"/>
    </w:pPr>
    <w:r>
      <w:rPr>
        <w:b w:val="1"/>
        <w:bCs w:val="1"/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M</w:t>
    </w:r>
    <w:r>
      <w:rPr>
        <w:b w:val="1"/>
        <w:bCs w:val="1"/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Ã</w:t>
    </w:r>
    <w:r>
      <w:rPr>
        <w:b w:val="1"/>
        <w:bCs w:val="1"/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ES NA UNIVERSIDADE</w:t>
    </w:r>
    <w:r>
      <w:rPr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 xml:space="preserve"> por </w:t>
    </w:r>
    <w:r>
      <w:rPr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Corr</w:t>
    </w:r>
    <w:r>
      <w:rPr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>ê</w:t>
    </w:r>
    <w:r>
      <w:rPr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a</w:t>
    </w:r>
    <w:r>
      <w:rPr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 xml:space="preserve">, </w:t>
    </w:r>
    <w:r>
      <w:rPr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Men</w:t>
    </w:r>
    <w:r>
      <w:rPr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é</w:t>
    </w:r>
    <w:r>
      <w:rPr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ndez-Delmestr</w:t>
    </w:r>
    <w:r>
      <w:rPr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 xml:space="preserve">e, </w:t>
    </w:r>
    <w:r>
      <w:rPr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Rezni</w:t>
    </w:r>
    <w:r>
      <w:rPr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 xml:space="preserve">k, </w:t>
    </w:r>
    <w:r>
      <w:rPr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Souza</w:t>
    </w:r>
    <w:r>
      <w:rPr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 xml:space="preserve">, &amp; </w:t>
    </w:r>
    <w:r>
      <w:rPr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Baptista Ferreira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after="160" w:line="360" w:lineRule="auto"/>
    </w:pPr>
    <w:r>
      <w:rPr>
        <w:b w:val="1"/>
        <w:bCs w:val="1"/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M</w:t>
    </w:r>
    <w:r>
      <w:rPr>
        <w:b w:val="1"/>
        <w:bCs w:val="1"/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Ã</w:t>
    </w:r>
    <w:r>
      <w:rPr>
        <w:b w:val="1"/>
        <w:bCs w:val="1"/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ES NA UNIVERSIDADE</w:t>
    </w:r>
    <w:r>
      <w:rPr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 xml:space="preserve"> — </w:t>
    </w:r>
    <w:r>
      <w:rPr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Corr</w:t>
    </w:r>
    <w:r>
      <w:rPr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>ê</w:t>
    </w:r>
    <w:r>
      <w:rPr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a</w:t>
    </w:r>
    <w:r>
      <w:rPr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 xml:space="preserve">, </w:t>
    </w:r>
    <w:r>
      <w:rPr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Men</w:t>
    </w:r>
    <w:r>
      <w:rPr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é</w:t>
    </w:r>
    <w:r>
      <w:rPr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ndez-Delmestr</w:t>
    </w:r>
    <w:r>
      <w:rPr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 xml:space="preserve">e, </w:t>
    </w:r>
    <w:r>
      <w:rPr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Rezni</w:t>
    </w:r>
    <w:r>
      <w:rPr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 xml:space="preserve">k, </w:t>
    </w:r>
    <w:r>
      <w:rPr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Souza</w:t>
    </w:r>
    <w:r>
      <w:rPr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 xml:space="preserve">, &amp; </w:t>
    </w:r>
    <w:r>
      <w:rPr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Baptista Ferreira</w:t>
    </w:r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after="160" w:line="360" w:lineRule="auto"/>
    </w:pPr>
    <w:r>
      <w:rPr>
        <w:rStyle w:val="None"/>
        <w:b w:val="1"/>
        <w:bCs w:val="1"/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M</w:t>
    </w:r>
    <w:r>
      <w:rPr>
        <w:rStyle w:val="None"/>
        <w:b w:val="1"/>
        <w:bCs w:val="1"/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Ã</w:t>
    </w:r>
    <w:r>
      <w:rPr>
        <w:rStyle w:val="None"/>
        <w:b w:val="1"/>
        <w:bCs w:val="1"/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ES NA UNIVERSIDADE</w:t>
    </w:r>
    <w:r>
      <w:rPr>
        <w:rStyle w:val="None"/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 xml:space="preserve"> por </w:t>
    </w:r>
    <w:r>
      <w:rPr>
        <w:rStyle w:val="None"/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Corr</w:t>
    </w:r>
    <w:r>
      <w:rPr>
        <w:rStyle w:val="None"/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>ê</w:t>
    </w:r>
    <w:r>
      <w:rPr>
        <w:rStyle w:val="None"/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a</w:t>
    </w:r>
    <w:r>
      <w:rPr>
        <w:rStyle w:val="None"/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 xml:space="preserve">, </w:t>
    </w:r>
    <w:r>
      <w:rPr>
        <w:rStyle w:val="None"/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Men</w:t>
    </w:r>
    <w:r>
      <w:rPr>
        <w:rStyle w:val="None"/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é</w:t>
    </w:r>
    <w:r>
      <w:rPr>
        <w:rStyle w:val="None"/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ndez-Delmestr</w:t>
    </w:r>
    <w:r>
      <w:rPr>
        <w:rStyle w:val="None"/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 xml:space="preserve">e, </w:t>
    </w:r>
    <w:r>
      <w:rPr>
        <w:rStyle w:val="None"/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Rezni</w:t>
    </w:r>
    <w:r>
      <w:rPr>
        <w:rStyle w:val="None"/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 xml:space="preserve">k, </w:t>
    </w:r>
    <w:r>
      <w:rPr>
        <w:rStyle w:val="None"/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Souza</w:t>
    </w:r>
    <w:r>
      <w:rPr>
        <w:rStyle w:val="None"/>
        <w:outline w:val="0"/>
        <w:color w:val="525252"/>
        <w:sz w:val="20"/>
        <w:szCs w:val="20"/>
        <w:shd w:val="clear" w:color="auto" w:fill="ffffff"/>
        <w:rtl w:val="0"/>
        <w:lang w:val="en-US"/>
        <w14:textFill>
          <w14:solidFill>
            <w14:srgbClr w14:val="535353"/>
          </w14:solidFill>
        </w14:textFill>
      </w:rPr>
      <w:t xml:space="preserve">, &amp; </w:t>
    </w:r>
    <w:r>
      <w:rPr>
        <w:rStyle w:val="None"/>
        <w:outline w:val="0"/>
        <w:color w:val="525252"/>
        <w:sz w:val="20"/>
        <w:szCs w:val="20"/>
        <w:shd w:val="clear" w:color="auto" w:fill="ffffff"/>
        <w:rtl w:val="0"/>
        <w:lang w:val="pt-PT"/>
        <w14:textFill>
          <w14:solidFill>
            <w14:srgbClr w14:val="535353"/>
          </w14:solidFill>
        </w14:textFill>
      </w:rPr>
      <w:t>Baptista Ferreira</w:t>
    </w:r>
  </w:p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endnotePr>
    <w:numFmt w:val="lowerRoman"/>
    <w:numRestart w:val="continuous"/>
    <w:endnote w:id="-1"/>
    <w:endnote w:id="0"/>
    <w:endnote w:id="-2"/>
  </w:end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155cc"/>
      <w:u w:val="single" w:color="1155cc"/>
      <w:lang w:val="pt-PT"/>
      <w14:textFill>
        <w14:solidFill>
          <w14:srgbClr w14:val="1155CC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outline w:val="0"/>
      <w:color w:val="1155cc"/>
      <w:u w:val="single" w:color="1155cc"/>
      <w:lang w:val="pt-PT"/>
      <w14:textFill>
        <w14:solidFill>
          <w14:srgbClr w14:val="1155CC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Link"/>
    <w:next w:val="Hyperlink.2"/>
    <w:rPr>
      <w:rFonts w:ascii="Times New Roman" w:cs="Times New Roman" w:hAnsi="Times New Roman" w:eastAsia="Times New Roman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endnotes" Target="endnotes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